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2DC" w:rsidRPr="0015544E" w:rsidRDefault="005422DC" w:rsidP="00EB70CA">
      <w:pPr>
        <w:spacing w:after="0" w:line="240" w:lineRule="auto"/>
        <w:ind w:left="426" w:right="131"/>
        <w:jc w:val="right"/>
        <w:rPr>
          <w:rFonts w:ascii="Berlin Sans FB Demi" w:hAnsi="Berlin Sans FB Demi" w:cs="Berlin Sans FB Demi"/>
          <w:b/>
          <w:bCs/>
          <w:sz w:val="40"/>
          <w:szCs w:val="40"/>
        </w:rPr>
      </w:pPr>
      <w:bookmarkStart w:id="0" w:name="_GoBack"/>
      <w:bookmarkEnd w:id="0"/>
    </w:p>
    <w:p w:rsidR="005422DC" w:rsidRPr="0015544E" w:rsidRDefault="00D86B72" w:rsidP="00021604">
      <w:pPr>
        <w:spacing w:after="0" w:line="240" w:lineRule="auto"/>
        <w:ind w:left="425" w:right="130"/>
        <w:jc w:val="right"/>
        <w:rPr>
          <w:rFonts w:ascii="Berlin Sans FB Demi" w:hAnsi="Berlin Sans FB Demi" w:cs="Berlin Sans FB Demi"/>
          <w:b/>
          <w:bCs/>
          <w:i/>
          <w:iCs/>
          <w:sz w:val="40"/>
          <w:szCs w:val="40"/>
        </w:rPr>
      </w:pPr>
      <w:r>
        <w:rPr>
          <w:noProof/>
          <w:lang w:eastAsia="fr-FR"/>
        </w:rPr>
        <w:drawing>
          <wp:anchor distT="0" distB="0" distL="114300" distR="114300" simplePos="0" relativeHeight="251657728" behindDoc="1" locked="0" layoutInCell="1" allowOverlap="1">
            <wp:simplePos x="0" y="0"/>
            <wp:positionH relativeFrom="column">
              <wp:posOffset>379730</wp:posOffset>
            </wp:positionH>
            <wp:positionV relativeFrom="paragraph">
              <wp:posOffset>-228600</wp:posOffset>
            </wp:positionV>
            <wp:extent cx="431165" cy="1417955"/>
            <wp:effectExtent l="0" t="0" r="698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165" cy="1417955"/>
                    </a:xfrm>
                    <a:prstGeom prst="rect">
                      <a:avLst/>
                    </a:prstGeom>
                    <a:noFill/>
                  </pic:spPr>
                </pic:pic>
              </a:graphicData>
            </a:graphic>
            <wp14:sizeRelH relativeFrom="page">
              <wp14:pctWidth>0</wp14:pctWidth>
            </wp14:sizeRelH>
            <wp14:sizeRelV relativeFrom="page">
              <wp14:pctHeight>0</wp14:pctHeight>
            </wp14:sizeRelV>
          </wp:anchor>
        </w:drawing>
      </w:r>
      <w:r w:rsidR="005422DC" w:rsidRPr="0015544E">
        <w:rPr>
          <w:rFonts w:ascii="Berlin Sans FB Demi" w:hAnsi="Berlin Sans FB Demi" w:cs="Berlin Sans FB Demi"/>
          <w:b/>
          <w:bCs/>
          <w:sz w:val="40"/>
          <w:szCs w:val="40"/>
        </w:rPr>
        <w:t> </w:t>
      </w:r>
      <w:r w:rsidR="005422DC" w:rsidRPr="0015544E">
        <w:rPr>
          <w:rFonts w:ascii="Berlin Sans FB Demi" w:hAnsi="Berlin Sans FB Demi" w:cs="Berlin Sans FB Demi"/>
          <w:b/>
          <w:bCs/>
          <w:i/>
          <w:iCs/>
          <w:sz w:val="48"/>
          <w:szCs w:val="48"/>
        </w:rPr>
        <w:t>Pause à la Source</w:t>
      </w:r>
    </w:p>
    <w:p w:rsidR="005422DC" w:rsidRPr="0015544E" w:rsidRDefault="005422DC" w:rsidP="00257B5F">
      <w:pPr>
        <w:spacing w:after="0" w:line="240" w:lineRule="auto"/>
        <w:ind w:left="425" w:right="130"/>
        <w:jc w:val="right"/>
        <w:rPr>
          <w:rFonts w:ascii="Berlin Sans FB Demi" w:hAnsi="Berlin Sans FB Demi" w:cs="Berlin Sans FB Demi"/>
          <w:b/>
          <w:bCs/>
          <w:sz w:val="40"/>
          <w:szCs w:val="40"/>
        </w:rPr>
      </w:pPr>
      <w:r w:rsidRPr="0015544E">
        <w:rPr>
          <w:rFonts w:ascii="Berlin Sans FB Demi" w:hAnsi="Berlin Sans FB Demi" w:cs="Berlin Sans FB Demi"/>
          <w:b/>
          <w:bCs/>
          <w:sz w:val="40"/>
          <w:szCs w:val="40"/>
        </w:rPr>
        <w:t xml:space="preserve"> </w:t>
      </w:r>
    </w:p>
    <w:p w:rsidR="005422DC" w:rsidRPr="0015544E" w:rsidRDefault="005422DC" w:rsidP="00257B5F">
      <w:pPr>
        <w:spacing w:after="0" w:line="240" w:lineRule="auto"/>
        <w:ind w:left="425" w:right="130"/>
        <w:jc w:val="right"/>
        <w:rPr>
          <w:rFonts w:ascii="Arial Narrow" w:hAnsi="Arial Narrow" w:cs="Arial Narrow"/>
        </w:rPr>
      </w:pPr>
      <w:r>
        <w:rPr>
          <w:rFonts w:ascii="Arial Narrow" w:hAnsi="Arial Narrow" w:cs="Arial Narrow"/>
          <w:b/>
          <w:bCs/>
        </w:rPr>
        <w:t>32</w:t>
      </w:r>
      <w:r w:rsidRPr="00B54D1C">
        <w:rPr>
          <w:rFonts w:ascii="Arial Narrow" w:hAnsi="Arial Narrow" w:cs="Arial Narrow"/>
          <w:b/>
          <w:bCs/>
          <w:vertAlign w:val="superscript"/>
        </w:rPr>
        <w:t>ème</w:t>
      </w:r>
      <w:r>
        <w:rPr>
          <w:rFonts w:ascii="Arial Narrow" w:hAnsi="Arial Narrow" w:cs="Arial Narrow"/>
          <w:b/>
          <w:bCs/>
        </w:rPr>
        <w:t xml:space="preserve"> </w:t>
      </w:r>
      <w:r w:rsidRPr="0015544E">
        <w:rPr>
          <w:rFonts w:ascii="Arial Narrow" w:hAnsi="Arial Narrow" w:cs="Arial Narrow"/>
          <w:b/>
          <w:bCs/>
          <w:lang w:eastAsia="fr-FR"/>
        </w:rPr>
        <w:t>Dimanche du Temps ordinaire – Année B</w:t>
      </w:r>
    </w:p>
    <w:p w:rsidR="005422DC" w:rsidRPr="0015544E" w:rsidRDefault="005422DC" w:rsidP="00257B5F">
      <w:pPr>
        <w:spacing w:after="0" w:line="240" w:lineRule="auto"/>
        <w:ind w:left="425" w:right="130" w:firstLine="11"/>
        <w:jc w:val="right"/>
        <w:rPr>
          <w:rFonts w:ascii="Arial Narrow" w:hAnsi="Arial Narrow" w:cs="Arial Narrow"/>
          <w:b/>
          <w:bCs/>
          <w:lang w:eastAsia="fr-FR"/>
        </w:rPr>
      </w:pPr>
      <w:r>
        <w:rPr>
          <w:rFonts w:ascii="Arial Narrow" w:hAnsi="Arial Narrow" w:cs="Arial Narrow"/>
          <w:b/>
          <w:bCs/>
          <w:lang w:eastAsia="fr-FR"/>
        </w:rPr>
        <w:t xml:space="preserve">7 Novembre </w:t>
      </w:r>
      <w:r w:rsidRPr="0015544E">
        <w:rPr>
          <w:rFonts w:ascii="Arial Narrow" w:hAnsi="Arial Narrow" w:cs="Arial Narrow"/>
          <w:b/>
          <w:bCs/>
          <w:lang w:eastAsia="fr-FR"/>
        </w:rPr>
        <w:t>2021</w:t>
      </w:r>
    </w:p>
    <w:p w:rsidR="005422DC" w:rsidRPr="0015544E" w:rsidRDefault="005422DC" w:rsidP="00257B5F">
      <w:pPr>
        <w:spacing w:after="0" w:line="240" w:lineRule="auto"/>
        <w:ind w:left="425" w:right="130"/>
        <w:jc w:val="center"/>
        <w:rPr>
          <w:rFonts w:ascii="Arial Narrow" w:hAnsi="Arial Narrow" w:cs="Arial Narrow"/>
          <w:lang w:eastAsia="fr-FR"/>
        </w:rPr>
      </w:pPr>
    </w:p>
    <w:p w:rsidR="005422DC" w:rsidRPr="0015544E" w:rsidRDefault="005422DC" w:rsidP="00257B5F">
      <w:pPr>
        <w:spacing w:after="0" w:line="240" w:lineRule="auto"/>
        <w:ind w:left="425" w:right="130"/>
        <w:jc w:val="right"/>
        <w:rPr>
          <w:rFonts w:ascii="Berlin Sans FB Demi" w:hAnsi="Berlin Sans FB Demi" w:cs="Berlin Sans FB Demi"/>
          <w:b/>
          <w:bCs/>
          <w:sz w:val="40"/>
          <w:szCs w:val="40"/>
        </w:rPr>
      </w:pPr>
      <w:r w:rsidRPr="0015544E">
        <w:rPr>
          <w:rFonts w:ascii="Berlin Sans FB Demi" w:hAnsi="Berlin Sans FB Demi" w:cs="Berlin Sans FB Demi"/>
          <w:b/>
          <w:bCs/>
          <w:sz w:val="40"/>
          <w:szCs w:val="40"/>
        </w:rPr>
        <w:t>À l’écoute de la Parole de Dieu</w:t>
      </w:r>
    </w:p>
    <w:p w:rsidR="005422DC" w:rsidRPr="0015544E" w:rsidRDefault="005422DC" w:rsidP="00EB70CA">
      <w:pPr>
        <w:spacing w:after="0" w:line="240" w:lineRule="auto"/>
        <w:ind w:left="426" w:right="131"/>
        <w:jc w:val="center"/>
        <w:rPr>
          <w:rFonts w:ascii="Arial Narrow" w:hAnsi="Arial Narrow" w:cs="Arial Narrow"/>
          <w:b/>
          <w:bCs/>
        </w:rPr>
      </w:pPr>
    </w:p>
    <w:p w:rsidR="005422DC" w:rsidRPr="00943DD3" w:rsidRDefault="005422DC" w:rsidP="00EB70CA">
      <w:pPr>
        <w:spacing w:after="0" w:line="240" w:lineRule="auto"/>
        <w:ind w:left="426" w:right="131"/>
        <w:jc w:val="both"/>
        <w:rPr>
          <w:rFonts w:ascii="Arial" w:hAnsi="Arial" w:cs="Arial"/>
          <w:b/>
          <w:bCs/>
        </w:rPr>
      </w:pPr>
      <w:r w:rsidRPr="00943DD3">
        <w:rPr>
          <w:rFonts w:ascii="Arial" w:hAnsi="Arial" w:cs="Arial"/>
          <w:b/>
          <w:bCs/>
        </w:rPr>
        <w:t xml:space="preserve">Lecture du premier livre des Rois (17, 10-16) </w:t>
      </w:r>
    </w:p>
    <w:p w:rsidR="005422DC" w:rsidRPr="00943DD3" w:rsidRDefault="005422DC" w:rsidP="00EB70CA">
      <w:pPr>
        <w:spacing w:after="0" w:line="240" w:lineRule="auto"/>
        <w:ind w:left="426" w:right="131"/>
        <w:jc w:val="both"/>
        <w:rPr>
          <w:rFonts w:ascii="Arial" w:hAnsi="Arial" w:cs="Arial"/>
          <w:b/>
          <w:bCs/>
        </w:rPr>
      </w:pPr>
      <w:r w:rsidRPr="00943DD3">
        <w:rPr>
          <w:rFonts w:ascii="Arial" w:hAnsi="Arial" w:cs="Arial"/>
          <w:b/>
          <w:bCs/>
        </w:rPr>
        <w:t>E</w:t>
      </w:r>
      <w:r w:rsidRPr="00943DD3">
        <w:rPr>
          <w:rFonts w:ascii="Arial" w:hAnsi="Arial" w:cs="Arial"/>
        </w:rPr>
        <w:t>n ces jours-là, le prophète Élie partit pour Sarepta, et il parvint à l’entrée de la ville. Une veuve ramassait du bois; il l’appela et lui dit</w:t>
      </w:r>
      <w:r>
        <w:rPr>
          <w:rFonts w:ascii="Arial" w:hAnsi="Arial" w:cs="Arial"/>
        </w:rPr>
        <w:t> : « </w:t>
      </w:r>
      <w:r w:rsidRPr="00943DD3">
        <w:rPr>
          <w:rFonts w:ascii="Arial" w:hAnsi="Arial" w:cs="Arial"/>
        </w:rPr>
        <w:t xml:space="preserve">Veux-tu me puiser, avec ta cruche, un peu d’eau pour que je </w:t>
      </w:r>
      <w:r>
        <w:rPr>
          <w:rFonts w:ascii="Arial" w:hAnsi="Arial" w:cs="Arial"/>
        </w:rPr>
        <w:t xml:space="preserve"> </w:t>
      </w:r>
      <w:r w:rsidRPr="00943DD3">
        <w:rPr>
          <w:rFonts w:ascii="Arial" w:hAnsi="Arial" w:cs="Arial"/>
        </w:rPr>
        <w:t>boive</w:t>
      </w:r>
      <w:r>
        <w:rPr>
          <w:rFonts w:ascii="Arial" w:hAnsi="Arial" w:cs="Arial"/>
        </w:rPr>
        <w:t> ? »</w:t>
      </w:r>
      <w:r w:rsidRPr="00943DD3">
        <w:rPr>
          <w:rFonts w:ascii="Arial" w:hAnsi="Arial" w:cs="Arial"/>
        </w:rPr>
        <w:t xml:space="preserve"> Elle alla en puiser. Il lui dit encore : « Apporte-moi aussi un morceau de pain. » Elle répondit</w:t>
      </w:r>
      <w:r>
        <w:rPr>
          <w:rFonts w:ascii="Arial" w:hAnsi="Arial" w:cs="Arial"/>
        </w:rPr>
        <w:t> : « </w:t>
      </w:r>
      <w:r w:rsidRPr="00943DD3">
        <w:rPr>
          <w:rFonts w:ascii="Arial" w:hAnsi="Arial" w:cs="Arial"/>
        </w:rPr>
        <w:t>Je le jure par la vie du Seigneur ton Dieu : je n’ai pas de pain. J’ai seulement, dans une jarre, une</w:t>
      </w:r>
      <w:r>
        <w:rPr>
          <w:rFonts w:ascii="Arial" w:hAnsi="Arial" w:cs="Arial"/>
        </w:rPr>
        <w:t> </w:t>
      </w:r>
      <w:r w:rsidRPr="00943DD3">
        <w:rPr>
          <w:rFonts w:ascii="Arial" w:hAnsi="Arial" w:cs="Arial"/>
        </w:rPr>
        <w:t>poignée de farine, et un peu d’huile dans un vase. Je ramasse deux morceaux de bois, je rentre préparer pour moi et pour mon fils ce</w:t>
      </w:r>
      <w:r>
        <w:rPr>
          <w:rFonts w:ascii="Arial" w:hAnsi="Arial" w:cs="Arial"/>
        </w:rPr>
        <w:t> </w:t>
      </w:r>
      <w:r w:rsidRPr="00943DD3">
        <w:rPr>
          <w:rFonts w:ascii="Arial" w:hAnsi="Arial" w:cs="Arial"/>
        </w:rPr>
        <w:t>qui nous reste. Nous le mangerons, et puis nous mourrons.</w:t>
      </w:r>
      <w:r>
        <w:rPr>
          <w:rFonts w:ascii="Arial" w:hAnsi="Arial" w:cs="Arial"/>
        </w:rPr>
        <w:t> »</w:t>
      </w:r>
      <w:r w:rsidRPr="00943DD3">
        <w:rPr>
          <w:rFonts w:ascii="Arial" w:hAnsi="Arial" w:cs="Arial"/>
        </w:rPr>
        <w:t xml:space="preserve"> Élie</w:t>
      </w:r>
      <w:r>
        <w:rPr>
          <w:rFonts w:ascii="Arial" w:hAnsi="Arial" w:cs="Arial"/>
        </w:rPr>
        <w:t> </w:t>
      </w:r>
      <w:r w:rsidRPr="00943DD3">
        <w:rPr>
          <w:rFonts w:ascii="Arial" w:hAnsi="Arial" w:cs="Arial"/>
        </w:rPr>
        <w:t>lui dit alors : « N’aie pas peur, va, fais ce que tu as dit. Mais d’abord cuis-moi une petite galette et apporte-la moi ; ensuite tu en feras pour toi et</w:t>
      </w:r>
      <w:r>
        <w:rPr>
          <w:rFonts w:ascii="Arial" w:hAnsi="Arial" w:cs="Arial"/>
        </w:rPr>
        <w:t> </w:t>
      </w:r>
      <w:r w:rsidRPr="00943DD3">
        <w:rPr>
          <w:rFonts w:ascii="Arial" w:hAnsi="Arial" w:cs="Arial"/>
        </w:rPr>
        <w:t>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w:t>
      </w:r>
    </w:p>
    <w:p w:rsidR="005422DC" w:rsidRPr="00943DD3" w:rsidRDefault="005422DC" w:rsidP="00EB70CA">
      <w:pPr>
        <w:pStyle w:val="NormalWeb"/>
        <w:spacing w:before="0" w:beforeAutospacing="0" w:after="0" w:afterAutospacing="0"/>
        <w:ind w:left="426" w:right="131"/>
        <w:jc w:val="both"/>
        <w:rPr>
          <w:rFonts w:ascii="Arial" w:hAnsi="Arial" w:cs="Arial"/>
          <w:sz w:val="22"/>
          <w:szCs w:val="22"/>
        </w:rPr>
      </w:pPr>
    </w:p>
    <w:p w:rsidR="005422DC" w:rsidRPr="00943DD3" w:rsidRDefault="005422DC" w:rsidP="00817601">
      <w:pPr>
        <w:spacing w:after="0" w:line="240" w:lineRule="auto"/>
        <w:ind w:left="426" w:right="-142"/>
        <w:rPr>
          <w:rFonts w:ascii="Arial" w:hAnsi="Arial" w:cs="Arial"/>
        </w:rPr>
      </w:pPr>
      <w:r w:rsidRPr="00943DD3">
        <w:rPr>
          <w:rFonts w:ascii="Arial" w:hAnsi="Arial" w:cs="Arial"/>
          <w:b/>
          <w:bCs/>
        </w:rPr>
        <w:t xml:space="preserve"> PSAUME </w:t>
      </w:r>
      <w:r w:rsidRPr="00943DD3">
        <w:rPr>
          <w:rFonts w:ascii="Arial" w:hAnsi="Arial" w:cs="Arial"/>
        </w:rPr>
        <w:t xml:space="preserve"> 145 (146) </w:t>
      </w:r>
      <w:r w:rsidRPr="00943DD3">
        <w:rPr>
          <w:rFonts w:ascii="Arial" w:eastAsia="MS Mincho" w:hAnsi="MS Mincho" w:cs="MS Mincho" w:hint="eastAsia"/>
        </w:rPr>
        <w:t>℞</w:t>
      </w:r>
      <w:r w:rsidRPr="00943DD3">
        <w:rPr>
          <w:rFonts w:ascii="Arial" w:hAnsi="Arial" w:cs="Arial"/>
        </w:rPr>
        <w:t xml:space="preserve"> </w:t>
      </w:r>
      <w:r w:rsidRPr="00943DD3">
        <w:rPr>
          <w:rFonts w:ascii="Arial" w:hAnsi="Arial" w:cs="Arial"/>
          <w:b/>
          <w:bCs/>
        </w:rPr>
        <w:t>Chante, ô mon âme, la louange du Seigneur !</w:t>
      </w:r>
    </w:p>
    <w:p w:rsidR="005422DC" w:rsidRPr="00943DD3" w:rsidRDefault="005422DC" w:rsidP="00B54D1C">
      <w:pPr>
        <w:spacing w:after="0" w:line="240" w:lineRule="auto"/>
        <w:ind w:left="426" w:right="130"/>
        <w:rPr>
          <w:rFonts w:ascii="Arial" w:hAnsi="Arial" w:cs="Arial"/>
        </w:rPr>
      </w:pPr>
    </w:p>
    <w:tbl>
      <w:tblPr>
        <w:tblW w:w="0" w:type="auto"/>
        <w:tblInd w:w="-106" w:type="dxa"/>
        <w:tblBorders>
          <w:insideV w:val="single" w:sz="4" w:space="0" w:color="auto"/>
        </w:tblBorders>
        <w:tblLook w:val="01E0" w:firstRow="1" w:lastRow="1" w:firstColumn="1" w:lastColumn="1" w:noHBand="0" w:noVBand="0"/>
      </w:tblPr>
      <w:tblGrid>
        <w:gridCol w:w="3934"/>
        <w:gridCol w:w="3543"/>
      </w:tblGrid>
      <w:tr w:rsidR="005422DC" w:rsidRPr="00943DD3">
        <w:tc>
          <w:tcPr>
            <w:tcW w:w="3934" w:type="dxa"/>
          </w:tcPr>
          <w:p w:rsidR="005422DC" w:rsidRPr="00943DD3" w:rsidRDefault="005422DC" w:rsidP="003A4234">
            <w:pPr>
              <w:spacing w:after="0" w:line="240" w:lineRule="auto"/>
              <w:ind w:left="284" w:right="130"/>
              <w:rPr>
                <w:rFonts w:ascii="Arial" w:hAnsi="Arial" w:cs="Arial"/>
              </w:rPr>
            </w:pPr>
            <w:r w:rsidRPr="00943DD3">
              <w:rPr>
                <w:rFonts w:ascii="Arial" w:hAnsi="Arial" w:cs="Arial"/>
              </w:rPr>
              <w:t>Le Seigneur garde à jamais</w:t>
            </w:r>
          </w:p>
          <w:p w:rsidR="005422DC" w:rsidRPr="00943DD3" w:rsidRDefault="005422DC" w:rsidP="003A4234">
            <w:pPr>
              <w:spacing w:after="0" w:line="240" w:lineRule="auto"/>
              <w:ind w:left="284" w:right="130"/>
              <w:rPr>
                <w:rFonts w:ascii="Arial" w:hAnsi="Arial" w:cs="Arial"/>
              </w:rPr>
            </w:pPr>
            <w:r w:rsidRPr="00943DD3">
              <w:rPr>
                <w:rFonts w:ascii="Arial" w:hAnsi="Arial" w:cs="Arial"/>
              </w:rPr>
              <w:t xml:space="preserve">          sa fidélité,</w:t>
            </w:r>
          </w:p>
          <w:p w:rsidR="005422DC" w:rsidRPr="00943DD3" w:rsidRDefault="005422DC" w:rsidP="003A4234">
            <w:pPr>
              <w:spacing w:after="0" w:line="240" w:lineRule="auto"/>
              <w:ind w:left="284" w:right="130"/>
              <w:rPr>
                <w:rFonts w:ascii="Arial" w:hAnsi="Arial" w:cs="Arial"/>
              </w:rPr>
            </w:pPr>
            <w:r w:rsidRPr="00943DD3">
              <w:rPr>
                <w:rFonts w:ascii="Arial" w:hAnsi="Arial" w:cs="Arial"/>
              </w:rPr>
              <w:t xml:space="preserve"> il fait justice aux opprimés, </w:t>
            </w:r>
          </w:p>
          <w:p w:rsidR="005422DC" w:rsidRPr="00943DD3" w:rsidRDefault="005422DC" w:rsidP="003A4234">
            <w:pPr>
              <w:spacing w:after="0" w:line="240" w:lineRule="auto"/>
              <w:ind w:left="284" w:right="130"/>
              <w:rPr>
                <w:rFonts w:ascii="Arial" w:hAnsi="Arial" w:cs="Arial"/>
              </w:rPr>
            </w:pPr>
            <w:r w:rsidRPr="00943DD3">
              <w:rPr>
                <w:rFonts w:ascii="Arial" w:hAnsi="Arial" w:cs="Arial"/>
              </w:rPr>
              <w:t xml:space="preserve">          aux affamés, </w:t>
            </w:r>
          </w:p>
          <w:p w:rsidR="005422DC" w:rsidRPr="00943DD3" w:rsidRDefault="005422DC" w:rsidP="003A4234">
            <w:pPr>
              <w:spacing w:after="0" w:line="240" w:lineRule="auto"/>
              <w:ind w:left="284" w:right="130"/>
              <w:rPr>
                <w:rFonts w:ascii="Arial" w:hAnsi="Arial" w:cs="Arial"/>
              </w:rPr>
            </w:pPr>
            <w:r w:rsidRPr="00943DD3">
              <w:rPr>
                <w:rFonts w:ascii="Arial" w:hAnsi="Arial" w:cs="Arial"/>
              </w:rPr>
              <w:t>il donne le pain;</w:t>
            </w:r>
          </w:p>
          <w:p w:rsidR="005422DC" w:rsidRPr="00817601" w:rsidRDefault="005422DC" w:rsidP="00817601">
            <w:pPr>
              <w:spacing w:after="0" w:line="240" w:lineRule="auto"/>
              <w:ind w:left="284"/>
              <w:rPr>
                <w:rFonts w:ascii="Arial" w:eastAsia="MS Mincho" w:hAnsi="MS Mincho"/>
              </w:rPr>
            </w:pPr>
            <w:r w:rsidRPr="00943DD3">
              <w:rPr>
                <w:rFonts w:ascii="Arial" w:hAnsi="Arial" w:cs="Arial"/>
              </w:rPr>
              <w:t>le Seigneur délie les</w:t>
            </w:r>
            <w:r>
              <w:rPr>
                <w:rFonts w:ascii="Arial" w:hAnsi="Arial" w:cs="Arial"/>
              </w:rPr>
              <w:t xml:space="preserve"> </w:t>
            </w:r>
            <w:r w:rsidRPr="00943DD3">
              <w:rPr>
                <w:rFonts w:ascii="Arial" w:hAnsi="Arial" w:cs="Arial"/>
              </w:rPr>
              <w:t>enchaînés.</w:t>
            </w:r>
            <w:r>
              <w:rPr>
                <w:rFonts w:ascii="Arial" w:hAnsi="Arial" w:cs="Arial"/>
              </w:rPr>
              <w:t xml:space="preserve"> </w:t>
            </w:r>
            <w:r w:rsidRPr="00943DD3">
              <w:rPr>
                <w:rFonts w:ascii="Arial" w:hAnsi="Arial" w:cs="Arial"/>
              </w:rPr>
              <w:t xml:space="preserve">. </w:t>
            </w:r>
            <w:r w:rsidRPr="00943DD3">
              <w:rPr>
                <w:rFonts w:ascii="Arial" w:eastAsia="MS Mincho" w:hAnsi="MS Mincho" w:cs="MS Mincho" w:hint="eastAsia"/>
              </w:rPr>
              <w:t>℞</w:t>
            </w:r>
          </w:p>
        </w:tc>
        <w:tc>
          <w:tcPr>
            <w:tcW w:w="3543" w:type="dxa"/>
          </w:tcPr>
          <w:p w:rsidR="005422DC" w:rsidRPr="00943DD3" w:rsidRDefault="005422DC" w:rsidP="003A4234">
            <w:pPr>
              <w:spacing w:after="0" w:line="240" w:lineRule="auto"/>
              <w:ind w:right="130"/>
              <w:rPr>
                <w:rFonts w:ascii="Arial" w:hAnsi="Arial" w:cs="Arial"/>
              </w:rPr>
            </w:pPr>
            <w:r w:rsidRPr="00943DD3">
              <w:rPr>
                <w:rFonts w:ascii="Arial" w:hAnsi="Arial" w:cs="Arial"/>
              </w:rPr>
              <w:t xml:space="preserve">Le Seigneur ouvre les yeux </w:t>
            </w:r>
          </w:p>
          <w:p w:rsidR="005422DC" w:rsidRPr="00943DD3" w:rsidRDefault="005422DC" w:rsidP="003A4234">
            <w:pPr>
              <w:spacing w:after="0" w:line="240" w:lineRule="auto"/>
              <w:ind w:right="130"/>
              <w:rPr>
                <w:rFonts w:ascii="Arial" w:hAnsi="Arial" w:cs="Arial"/>
              </w:rPr>
            </w:pPr>
            <w:r w:rsidRPr="00943DD3">
              <w:rPr>
                <w:rFonts w:ascii="Arial" w:hAnsi="Arial" w:cs="Arial"/>
              </w:rPr>
              <w:t xml:space="preserve">         des aveugles,</w:t>
            </w:r>
          </w:p>
          <w:p w:rsidR="005422DC" w:rsidRPr="00943DD3" w:rsidRDefault="005422DC" w:rsidP="003A4234">
            <w:pPr>
              <w:spacing w:after="0" w:line="240" w:lineRule="auto"/>
              <w:ind w:right="130"/>
              <w:rPr>
                <w:rFonts w:ascii="Arial" w:hAnsi="Arial" w:cs="Arial"/>
              </w:rPr>
            </w:pPr>
            <w:r w:rsidRPr="00943DD3">
              <w:rPr>
                <w:rFonts w:ascii="Arial" w:hAnsi="Arial" w:cs="Arial"/>
              </w:rPr>
              <w:t xml:space="preserve">le Seigneur redresse les accablés, </w:t>
            </w:r>
          </w:p>
          <w:p w:rsidR="005422DC" w:rsidRPr="00943DD3" w:rsidRDefault="005422DC" w:rsidP="003A4234">
            <w:pPr>
              <w:spacing w:after="0" w:line="240" w:lineRule="auto"/>
              <w:ind w:right="130"/>
              <w:rPr>
                <w:rFonts w:ascii="Arial" w:hAnsi="Arial" w:cs="Arial"/>
              </w:rPr>
            </w:pPr>
            <w:r w:rsidRPr="00943DD3">
              <w:rPr>
                <w:rFonts w:ascii="Arial" w:hAnsi="Arial" w:cs="Arial"/>
              </w:rPr>
              <w:t xml:space="preserve">le Seigneur aime les justes, </w:t>
            </w:r>
          </w:p>
          <w:p w:rsidR="005422DC" w:rsidRPr="00817601" w:rsidRDefault="005422DC" w:rsidP="003A4234">
            <w:pPr>
              <w:spacing w:after="0" w:line="240" w:lineRule="auto"/>
              <w:ind w:right="130"/>
              <w:rPr>
                <w:rFonts w:ascii="Arial" w:eastAsia="MS Mincho" w:hAnsi="MS Mincho"/>
              </w:rPr>
            </w:pPr>
            <w:r w:rsidRPr="00943DD3">
              <w:rPr>
                <w:rFonts w:ascii="Arial" w:hAnsi="Arial" w:cs="Arial"/>
              </w:rPr>
              <w:t xml:space="preserve">le Seigneur protège l’étranger. </w:t>
            </w:r>
            <w:r w:rsidRPr="00943DD3">
              <w:rPr>
                <w:rFonts w:ascii="Arial" w:eastAsia="MS Mincho" w:hAnsi="MS Mincho" w:cs="MS Mincho" w:hint="eastAsia"/>
              </w:rPr>
              <w:t>℞</w:t>
            </w:r>
          </w:p>
        </w:tc>
      </w:tr>
    </w:tbl>
    <w:p w:rsidR="005422DC" w:rsidRDefault="005422DC" w:rsidP="0070234A">
      <w:pPr>
        <w:spacing w:after="0" w:line="240" w:lineRule="auto"/>
        <w:ind w:left="426" w:right="130"/>
        <w:jc w:val="center"/>
        <w:rPr>
          <w:rFonts w:ascii="Arial" w:hAnsi="Arial" w:cs="Arial"/>
        </w:rPr>
      </w:pPr>
    </w:p>
    <w:p w:rsidR="005422DC" w:rsidRPr="00943DD3" w:rsidRDefault="005422DC" w:rsidP="0070234A">
      <w:pPr>
        <w:spacing w:after="0" w:line="240" w:lineRule="auto"/>
        <w:ind w:left="426" w:right="130"/>
        <w:jc w:val="center"/>
        <w:rPr>
          <w:rFonts w:ascii="Arial" w:hAnsi="Arial" w:cs="Arial"/>
        </w:rPr>
      </w:pPr>
      <w:r w:rsidRPr="00943DD3">
        <w:rPr>
          <w:rFonts w:ascii="Arial" w:hAnsi="Arial" w:cs="Arial"/>
        </w:rPr>
        <w:t>Il soutient la veuve et l’orphelin, il égare les pas du méchant.</w:t>
      </w:r>
    </w:p>
    <w:p w:rsidR="005422DC" w:rsidRPr="00943DD3" w:rsidRDefault="005422DC" w:rsidP="0070234A">
      <w:pPr>
        <w:spacing w:after="0" w:line="240" w:lineRule="auto"/>
        <w:ind w:left="426" w:right="130"/>
        <w:jc w:val="center"/>
        <w:rPr>
          <w:rFonts w:ascii="Arial" w:eastAsia="MS Mincho" w:hAnsi="Arial"/>
        </w:rPr>
      </w:pPr>
      <w:r w:rsidRPr="00943DD3">
        <w:rPr>
          <w:rFonts w:ascii="Arial" w:hAnsi="Arial" w:cs="Arial"/>
        </w:rPr>
        <w:t xml:space="preserve">D’âge en âge, le Seigneur régnera : ton Dieu, ô Sion, pour toujours! </w:t>
      </w:r>
      <w:r w:rsidRPr="00943DD3">
        <w:rPr>
          <w:rFonts w:ascii="Arial" w:eastAsia="MS Mincho" w:hAnsi="MS Mincho" w:cs="MS Mincho" w:hint="eastAsia"/>
        </w:rPr>
        <w:t>℞</w:t>
      </w:r>
    </w:p>
    <w:p w:rsidR="005422DC" w:rsidRDefault="005422DC" w:rsidP="00B54D1C">
      <w:pPr>
        <w:spacing w:after="0" w:line="240" w:lineRule="auto"/>
        <w:ind w:left="426" w:right="130"/>
        <w:rPr>
          <w:rFonts w:ascii="Arial" w:hAnsi="Arial" w:cs="Arial"/>
        </w:rPr>
      </w:pPr>
    </w:p>
    <w:p w:rsidR="005422DC" w:rsidRDefault="005422DC" w:rsidP="00321DF3">
      <w:pPr>
        <w:spacing w:after="120" w:line="240" w:lineRule="auto"/>
        <w:ind w:left="426" w:right="131"/>
        <w:jc w:val="both"/>
        <w:rPr>
          <w:rFonts w:ascii="Arial" w:hAnsi="Arial" w:cs="Arial"/>
          <w:b/>
          <w:bCs/>
        </w:rPr>
      </w:pPr>
      <w:r>
        <w:rPr>
          <w:rFonts w:ascii="Arial" w:hAnsi="Arial" w:cs="Arial"/>
          <w:b/>
          <w:bCs/>
        </w:rPr>
        <w:br w:type="column"/>
      </w:r>
    </w:p>
    <w:p w:rsidR="005422DC" w:rsidRPr="00943DD3" w:rsidRDefault="005422DC" w:rsidP="00321DF3">
      <w:pPr>
        <w:spacing w:after="120" w:line="240" w:lineRule="auto"/>
        <w:ind w:left="426" w:right="131"/>
        <w:jc w:val="both"/>
        <w:rPr>
          <w:rFonts w:ascii="Arial" w:hAnsi="Arial" w:cs="Arial"/>
          <w:b/>
          <w:bCs/>
        </w:rPr>
      </w:pPr>
      <w:r w:rsidRPr="00943DD3">
        <w:rPr>
          <w:rFonts w:ascii="Arial" w:hAnsi="Arial" w:cs="Arial"/>
          <w:b/>
          <w:bCs/>
        </w:rPr>
        <w:t xml:space="preserve">Lecture de la lettre aux Hébreux (9, 24-28) </w:t>
      </w:r>
    </w:p>
    <w:p w:rsidR="005422DC" w:rsidRPr="00943DD3" w:rsidRDefault="005422DC" w:rsidP="00321DF3">
      <w:pPr>
        <w:spacing w:after="120" w:line="240" w:lineRule="auto"/>
        <w:ind w:left="426" w:right="131"/>
        <w:jc w:val="both"/>
        <w:rPr>
          <w:rFonts w:ascii="Arial" w:hAnsi="Arial" w:cs="Arial"/>
          <w:b/>
          <w:bCs/>
        </w:rPr>
      </w:pPr>
      <w:r w:rsidRPr="00943DD3">
        <w:rPr>
          <w:rFonts w:ascii="Arial" w:hAnsi="Arial" w:cs="Arial"/>
        </w:rPr>
        <w:t>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w:t>
      </w:r>
    </w:p>
    <w:p w:rsidR="005422DC" w:rsidRPr="00943DD3" w:rsidRDefault="005422DC" w:rsidP="00567DCE">
      <w:pPr>
        <w:spacing w:after="0" w:line="240" w:lineRule="auto"/>
        <w:ind w:left="425" w:right="130"/>
        <w:jc w:val="both"/>
        <w:rPr>
          <w:rFonts w:ascii="Arial" w:hAnsi="Arial" w:cs="Arial"/>
          <w:b/>
          <w:bCs/>
          <w:sz w:val="26"/>
          <w:szCs w:val="26"/>
        </w:rPr>
      </w:pPr>
      <w:r w:rsidRPr="00943DD3">
        <w:rPr>
          <w:rFonts w:ascii="Arial" w:hAnsi="Arial" w:cs="Arial"/>
          <w:b/>
          <w:bCs/>
          <w:sz w:val="26"/>
          <w:szCs w:val="26"/>
        </w:rPr>
        <w:t xml:space="preserve">EVANGILE de Jésus Christ selon Marc (12, 38-44) </w:t>
      </w:r>
    </w:p>
    <w:p w:rsidR="005422DC" w:rsidRDefault="005422DC" w:rsidP="00567DCE">
      <w:pPr>
        <w:spacing w:after="0" w:line="240" w:lineRule="auto"/>
        <w:ind w:left="425" w:right="130"/>
        <w:jc w:val="both"/>
        <w:rPr>
          <w:rFonts w:ascii="Arial" w:hAnsi="Arial" w:cs="Arial"/>
          <w:b/>
          <w:bCs/>
          <w:sz w:val="24"/>
          <w:szCs w:val="24"/>
        </w:rPr>
      </w:pPr>
      <w:r w:rsidRPr="00817601">
        <w:rPr>
          <w:rFonts w:ascii="Arial" w:hAnsi="Arial" w:cs="Arial"/>
          <w:b/>
          <w:bCs/>
          <w:sz w:val="24"/>
          <w:szCs w:val="24"/>
        </w:rPr>
        <w:t>En ce temps-là, dans son enseignement, Jésus disait aux</w:t>
      </w:r>
      <w:r>
        <w:rPr>
          <w:rFonts w:ascii="Arial" w:hAnsi="Arial" w:cs="Arial"/>
          <w:b/>
          <w:bCs/>
          <w:sz w:val="24"/>
          <w:szCs w:val="24"/>
        </w:rPr>
        <w:t xml:space="preserve"> </w:t>
      </w:r>
      <w:r w:rsidRPr="00817601">
        <w:rPr>
          <w:rFonts w:ascii="Arial" w:hAnsi="Arial" w:cs="Arial"/>
          <w:b/>
          <w:bCs/>
          <w:sz w:val="24"/>
          <w:szCs w:val="24"/>
        </w:rPr>
        <w:t>foules</w:t>
      </w:r>
      <w:r>
        <w:rPr>
          <w:rFonts w:ascii="Arial" w:hAnsi="Arial" w:cs="Arial"/>
          <w:b/>
          <w:bCs/>
          <w:sz w:val="24"/>
          <w:szCs w:val="24"/>
        </w:rPr>
        <w:t> : « </w:t>
      </w:r>
      <w:r w:rsidRPr="00817601">
        <w:rPr>
          <w:rFonts w:ascii="Arial" w:hAnsi="Arial" w:cs="Arial"/>
          <w:b/>
          <w:bCs/>
          <w:sz w:val="24"/>
          <w:szCs w:val="24"/>
        </w:rPr>
        <w:t>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w:t>
      </w:r>
      <w:r>
        <w:rPr>
          <w:rFonts w:ascii="Arial" w:hAnsi="Arial" w:cs="Arial"/>
          <w:b/>
          <w:bCs/>
          <w:sz w:val="24"/>
          <w:szCs w:val="24"/>
        </w:rPr>
        <w:t> »</w:t>
      </w:r>
    </w:p>
    <w:p w:rsidR="005422DC" w:rsidRPr="00817601" w:rsidRDefault="005422DC" w:rsidP="00567DCE">
      <w:pPr>
        <w:spacing w:after="0" w:line="240" w:lineRule="auto"/>
        <w:ind w:left="425" w:right="130"/>
        <w:jc w:val="both"/>
        <w:rPr>
          <w:rFonts w:ascii="Arial" w:hAnsi="Arial" w:cs="Arial"/>
          <w:b/>
          <w:bCs/>
          <w:sz w:val="24"/>
          <w:szCs w:val="24"/>
        </w:rPr>
      </w:pPr>
      <w:r w:rsidRPr="00817601">
        <w:rPr>
          <w:rFonts w:ascii="Arial" w:hAnsi="Arial" w:cs="Arial"/>
          <w:b/>
          <w:bCs/>
          <w:sz w:val="24"/>
          <w:szCs w:val="24"/>
        </w:rPr>
        <w:t>Jésus s’était assis dans le Temple en face de la salle du trésor, et</w:t>
      </w:r>
      <w:r>
        <w:rPr>
          <w:rFonts w:ascii="Arial" w:hAnsi="Arial" w:cs="Arial"/>
          <w:b/>
          <w:bCs/>
          <w:sz w:val="24"/>
          <w:szCs w:val="24"/>
        </w:rPr>
        <w:t> </w:t>
      </w:r>
      <w:r w:rsidRPr="00817601">
        <w:rPr>
          <w:rFonts w:ascii="Arial" w:hAnsi="Arial" w:cs="Arial"/>
          <w:b/>
          <w:bCs/>
          <w:sz w:val="24"/>
          <w:szCs w:val="24"/>
        </w:rPr>
        <w:t>regardait comment la foule y mettait de l’argent. Beaucoup de riches y mettaient de grosses sommes. Une pauvre veuve s’avança et mit deux petites pièces de monnaie. Jésus appela ses disciples et leur déclara</w:t>
      </w:r>
      <w:r>
        <w:rPr>
          <w:rFonts w:ascii="Arial" w:hAnsi="Arial" w:cs="Arial"/>
          <w:b/>
          <w:bCs/>
          <w:sz w:val="24"/>
          <w:szCs w:val="24"/>
        </w:rPr>
        <w:t> : « </w:t>
      </w:r>
      <w:r w:rsidRPr="00817601">
        <w:rPr>
          <w:rFonts w:ascii="Arial" w:hAnsi="Arial" w:cs="Arial"/>
          <w:b/>
          <w:bCs/>
          <w:sz w:val="24"/>
          <w:szCs w:val="24"/>
        </w:rPr>
        <w:t>Amen, je vous le dis : cette pauvre veuve a mis dans le Trésor plus que tous les autres. Car tous, ils ont pris sur leur superflu, mais elle, elle a pris sur son indigence : elle a mis tout ce qu’elle possédait, tout ce qu’elle avait pour vivre. »</w:t>
      </w:r>
    </w:p>
    <w:p w:rsidR="005422DC" w:rsidRPr="0066583A" w:rsidRDefault="005422DC" w:rsidP="00567DCE">
      <w:pPr>
        <w:spacing w:after="0" w:line="240" w:lineRule="auto"/>
        <w:ind w:left="425" w:right="130"/>
        <w:jc w:val="both"/>
        <w:rPr>
          <w:b/>
          <w:bCs/>
          <w:sz w:val="16"/>
          <w:szCs w:val="16"/>
        </w:rPr>
      </w:pPr>
    </w:p>
    <w:p w:rsidR="005422DC" w:rsidRPr="0015544E" w:rsidRDefault="005422DC" w:rsidP="001A7905">
      <w:pPr>
        <w:pBdr>
          <w:bottom w:val="single" w:sz="4" w:space="1" w:color="auto"/>
        </w:pBdr>
        <w:autoSpaceDE w:val="0"/>
        <w:autoSpaceDN w:val="0"/>
        <w:adjustRightInd w:val="0"/>
        <w:spacing w:after="120" w:line="240" w:lineRule="auto"/>
        <w:ind w:left="426" w:right="131"/>
        <w:jc w:val="both"/>
        <w:rPr>
          <w:rFonts w:ascii="Arial Narrow" w:hAnsi="Arial Narrow" w:cs="Arial Narrow"/>
          <w:b/>
          <w:bCs/>
          <w:sz w:val="24"/>
          <w:szCs w:val="24"/>
        </w:rPr>
      </w:pPr>
      <w:r w:rsidRPr="0015544E">
        <w:rPr>
          <w:rFonts w:ascii="Arial Narrow" w:hAnsi="Arial Narrow" w:cs="Arial Narrow"/>
          <w:b/>
          <w:bCs/>
          <w:sz w:val="24"/>
          <w:szCs w:val="24"/>
        </w:rPr>
        <w:t>Dans notre communauté paroissiale, des joies, des peines, ...</w:t>
      </w:r>
    </w:p>
    <w:p w:rsidR="005422DC" w:rsidRDefault="005422DC" w:rsidP="00567DCE">
      <w:pPr>
        <w:spacing w:after="0" w:line="240" w:lineRule="auto"/>
        <w:ind w:left="425" w:right="130"/>
        <w:jc w:val="both"/>
        <w:rPr>
          <w:rFonts w:ascii="Arial Narrow" w:hAnsi="Arial Narrow" w:cs="Arial Narrow"/>
        </w:rPr>
      </w:pPr>
      <w:r w:rsidRPr="0015544E">
        <w:rPr>
          <w:rFonts w:ascii="Arial Narrow" w:hAnsi="Arial Narrow" w:cs="Arial Narrow"/>
          <w:u w:val="single"/>
        </w:rPr>
        <w:t xml:space="preserve">Dimanche </w:t>
      </w:r>
      <w:r>
        <w:rPr>
          <w:rFonts w:ascii="Arial Narrow" w:hAnsi="Arial Narrow" w:cs="Arial Narrow"/>
          <w:u w:val="single"/>
        </w:rPr>
        <w:t>7 novembre</w:t>
      </w:r>
      <w:r w:rsidRPr="0015544E">
        <w:rPr>
          <w:rFonts w:ascii="Arial Narrow" w:hAnsi="Arial Narrow" w:cs="Arial Narrow"/>
        </w:rPr>
        <w:t>, nous célébr</w:t>
      </w:r>
      <w:r>
        <w:rPr>
          <w:rFonts w:ascii="Arial Narrow" w:hAnsi="Arial Narrow" w:cs="Arial Narrow"/>
        </w:rPr>
        <w:t>ons</w:t>
      </w:r>
      <w:r w:rsidRPr="0015544E">
        <w:rPr>
          <w:rFonts w:ascii="Arial Narrow" w:hAnsi="Arial Narrow" w:cs="Arial Narrow"/>
        </w:rPr>
        <w:t xml:space="preserve"> le baptême de </w:t>
      </w:r>
      <w:r>
        <w:rPr>
          <w:rFonts w:ascii="Arial Narrow" w:hAnsi="Arial Narrow" w:cs="Arial Narrow"/>
        </w:rPr>
        <w:t>Thibault GUNEPIN.</w:t>
      </w:r>
    </w:p>
    <w:p w:rsidR="005422DC" w:rsidRDefault="005422DC" w:rsidP="00567DCE">
      <w:pPr>
        <w:autoSpaceDE w:val="0"/>
        <w:autoSpaceDN w:val="0"/>
        <w:adjustRightInd w:val="0"/>
        <w:spacing w:after="0" w:line="240" w:lineRule="auto"/>
        <w:ind w:left="426" w:right="131"/>
        <w:jc w:val="right"/>
        <w:rPr>
          <w:rFonts w:ascii="Arial Narrow" w:hAnsi="Arial Narrow" w:cs="Arial Narrow"/>
          <w:sz w:val="24"/>
          <w:szCs w:val="24"/>
        </w:rPr>
      </w:pPr>
    </w:p>
    <w:p w:rsidR="005422DC" w:rsidRDefault="005422DC" w:rsidP="006152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right="131"/>
        <w:jc w:val="center"/>
        <w:rPr>
          <w:rFonts w:ascii="Arial Narrow" w:hAnsi="Arial Narrow" w:cs="Arial Narrow"/>
          <w:b/>
          <w:bCs/>
          <w:sz w:val="24"/>
          <w:szCs w:val="24"/>
        </w:rPr>
      </w:pPr>
      <w:r>
        <w:rPr>
          <w:rFonts w:ascii="Arial Narrow" w:hAnsi="Arial Narrow" w:cs="Arial Narrow"/>
          <w:sz w:val="24"/>
          <w:szCs w:val="24"/>
        </w:rPr>
        <w:t>Avez-vous pris le</w:t>
      </w:r>
      <w:r w:rsidRPr="00A37667">
        <w:rPr>
          <w:rFonts w:ascii="Arial Narrow" w:hAnsi="Arial Narrow" w:cs="Arial Narrow"/>
          <w:sz w:val="24"/>
          <w:szCs w:val="24"/>
        </w:rPr>
        <w:t xml:space="preserve"> </w:t>
      </w:r>
      <w:r w:rsidRPr="00A37667">
        <w:rPr>
          <w:rFonts w:ascii="Arial Narrow" w:hAnsi="Arial Narrow" w:cs="Arial Narrow"/>
          <w:b/>
          <w:bCs/>
          <w:sz w:val="24"/>
          <w:szCs w:val="24"/>
        </w:rPr>
        <w:t>« Liens &amp; Chemins »</w:t>
      </w:r>
      <w:r>
        <w:rPr>
          <w:rFonts w:ascii="Arial Narrow" w:hAnsi="Arial Narrow" w:cs="Arial Narrow"/>
          <w:b/>
          <w:bCs/>
          <w:sz w:val="24"/>
          <w:szCs w:val="24"/>
        </w:rPr>
        <w:t xml:space="preserve"> de Novembre ?</w:t>
      </w:r>
    </w:p>
    <w:p w:rsidR="005422DC" w:rsidRPr="00A37667" w:rsidRDefault="005422DC" w:rsidP="006152D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right="131"/>
        <w:jc w:val="center"/>
        <w:rPr>
          <w:rFonts w:ascii="Arial Narrow" w:hAnsi="Arial Narrow" w:cs="Arial Narrow"/>
          <w:b/>
          <w:bCs/>
          <w:sz w:val="24"/>
          <w:szCs w:val="24"/>
        </w:rPr>
      </w:pPr>
      <w:r>
        <w:rPr>
          <w:rFonts w:ascii="Arial Narrow" w:hAnsi="Arial Narrow" w:cs="Arial Narrow"/>
          <w:b/>
          <w:bCs/>
          <w:sz w:val="24"/>
          <w:szCs w:val="24"/>
        </w:rPr>
        <w:t xml:space="preserve">Emportez-le, ou retrouvez-le sur le site EDBM de notre doyenné </w:t>
      </w:r>
    </w:p>
    <w:sectPr w:rsidR="005422DC" w:rsidRPr="00A37667" w:rsidSect="00943DD3">
      <w:pgSz w:w="16838" w:h="11906" w:orient="landscape"/>
      <w:pgMar w:top="0" w:right="678" w:bottom="0" w:left="567" w:header="708" w:footer="273" w:gutter="0"/>
      <w:cols w:num="2" w:space="851"/>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99F" w:rsidRDefault="00AD599F">
      <w:pPr>
        <w:spacing w:after="0" w:line="240" w:lineRule="auto"/>
      </w:pPr>
      <w:r>
        <w:separator/>
      </w:r>
    </w:p>
  </w:endnote>
  <w:endnote w:type="continuationSeparator" w:id="0">
    <w:p w:rsidR="00AD599F" w:rsidRDefault="00AD5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99F" w:rsidRDefault="00AD599F">
      <w:pPr>
        <w:spacing w:after="0" w:line="240" w:lineRule="auto"/>
      </w:pPr>
      <w:r>
        <w:separator/>
      </w:r>
    </w:p>
  </w:footnote>
  <w:footnote w:type="continuationSeparator" w:id="0">
    <w:p w:rsidR="00AD599F" w:rsidRDefault="00AD5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34F44"/>
    <w:multiLevelType w:val="hybridMultilevel"/>
    <w:tmpl w:val="5B621910"/>
    <w:lvl w:ilvl="0" w:tplc="4AB46FAA">
      <w:numFmt w:val="bullet"/>
      <w:lvlText w:val="-"/>
      <w:lvlJc w:val="left"/>
      <w:pPr>
        <w:ind w:left="1767" w:hanging="360"/>
      </w:pPr>
      <w:rPr>
        <w:rFonts w:ascii="Arial" w:eastAsia="Times New Roman" w:hAnsi="Arial" w:hint="default"/>
      </w:rPr>
    </w:lvl>
    <w:lvl w:ilvl="1" w:tplc="040C0003">
      <w:start w:val="1"/>
      <w:numFmt w:val="bullet"/>
      <w:lvlText w:val="o"/>
      <w:lvlJc w:val="left"/>
      <w:pPr>
        <w:ind w:left="2487" w:hanging="360"/>
      </w:pPr>
      <w:rPr>
        <w:rFonts w:ascii="Courier New" w:hAnsi="Courier New" w:cs="Courier New" w:hint="default"/>
      </w:rPr>
    </w:lvl>
    <w:lvl w:ilvl="2" w:tplc="040C0005">
      <w:start w:val="1"/>
      <w:numFmt w:val="bullet"/>
      <w:lvlText w:val=""/>
      <w:lvlJc w:val="left"/>
      <w:pPr>
        <w:ind w:left="3207" w:hanging="360"/>
      </w:pPr>
      <w:rPr>
        <w:rFonts w:ascii="Wingdings" w:hAnsi="Wingdings" w:cs="Wingdings" w:hint="default"/>
      </w:rPr>
    </w:lvl>
    <w:lvl w:ilvl="3" w:tplc="040C0001">
      <w:start w:val="1"/>
      <w:numFmt w:val="bullet"/>
      <w:lvlText w:val=""/>
      <w:lvlJc w:val="left"/>
      <w:pPr>
        <w:ind w:left="3927" w:hanging="360"/>
      </w:pPr>
      <w:rPr>
        <w:rFonts w:ascii="Symbol" w:hAnsi="Symbol" w:cs="Symbol" w:hint="default"/>
      </w:rPr>
    </w:lvl>
    <w:lvl w:ilvl="4" w:tplc="040C0003">
      <w:start w:val="1"/>
      <w:numFmt w:val="bullet"/>
      <w:lvlText w:val="o"/>
      <w:lvlJc w:val="left"/>
      <w:pPr>
        <w:ind w:left="4647" w:hanging="360"/>
      </w:pPr>
      <w:rPr>
        <w:rFonts w:ascii="Courier New" w:hAnsi="Courier New" w:cs="Courier New" w:hint="default"/>
      </w:rPr>
    </w:lvl>
    <w:lvl w:ilvl="5" w:tplc="040C0005">
      <w:start w:val="1"/>
      <w:numFmt w:val="bullet"/>
      <w:lvlText w:val=""/>
      <w:lvlJc w:val="left"/>
      <w:pPr>
        <w:ind w:left="5367" w:hanging="360"/>
      </w:pPr>
      <w:rPr>
        <w:rFonts w:ascii="Wingdings" w:hAnsi="Wingdings" w:cs="Wingdings" w:hint="default"/>
      </w:rPr>
    </w:lvl>
    <w:lvl w:ilvl="6" w:tplc="040C0001">
      <w:start w:val="1"/>
      <w:numFmt w:val="bullet"/>
      <w:lvlText w:val=""/>
      <w:lvlJc w:val="left"/>
      <w:pPr>
        <w:ind w:left="6087" w:hanging="360"/>
      </w:pPr>
      <w:rPr>
        <w:rFonts w:ascii="Symbol" w:hAnsi="Symbol" w:cs="Symbol" w:hint="default"/>
      </w:rPr>
    </w:lvl>
    <w:lvl w:ilvl="7" w:tplc="040C0003">
      <w:start w:val="1"/>
      <w:numFmt w:val="bullet"/>
      <w:lvlText w:val="o"/>
      <w:lvlJc w:val="left"/>
      <w:pPr>
        <w:ind w:left="6807" w:hanging="360"/>
      </w:pPr>
      <w:rPr>
        <w:rFonts w:ascii="Courier New" w:hAnsi="Courier New" w:cs="Courier New" w:hint="default"/>
      </w:rPr>
    </w:lvl>
    <w:lvl w:ilvl="8" w:tplc="040C0005">
      <w:start w:val="1"/>
      <w:numFmt w:val="bullet"/>
      <w:lvlText w:val=""/>
      <w:lvlJc w:val="left"/>
      <w:pPr>
        <w:ind w:left="7527" w:hanging="360"/>
      </w:pPr>
      <w:rPr>
        <w:rFonts w:ascii="Wingdings" w:hAnsi="Wingdings" w:cs="Wingdings" w:hint="default"/>
      </w:rPr>
    </w:lvl>
  </w:abstractNum>
  <w:abstractNum w:abstractNumId="1">
    <w:nsid w:val="2FEC3819"/>
    <w:multiLevelType w:val="hybridMultilevel"/>
    <w:tmpl w:val="60AE8FC4"/>
    <w:lvl w:ilvl="0" w:tplc="93F0D246">
      <w:start w:val="1"/>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2FED5EE3"/>
    <w:multiLevelType w:val="hybridMultilevel"/>
    <w:tmpl w:val="84EE253E"/>
    <w:lvl w:ilvl="0" w:tplc="D7D4817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39D97320"/>
    <w:multiLevelType w:val="hybridMultilevel"/>
    <w:tmpl w:val="AA66AE6C"/>
    <w:lvl w:ilvl="0" w:tplc="63B0CD32">
      <w:start w:val="16"/>
      <w:numFmt w:val="bullet"/>
      <w:lvlText w:val=""/>
      <w:lvlJc w:val="left"/>
      <w:pPr>
        <w:tabs>
          <w:tab w:val="num" w:pos="948"/>
        </w:tabs>
        <w:ind w:left="948" w:hanging="588"/>
      </w:pPr>
      <w:rPr>
        <w:rFonts w:ascii="Wingdings" w:eastAsia="Times New Roman" w:hAnsi="Wingdings" w:hint="default"/>
        <w:color w:val="000000"/>
        <w:sz w:val="28"/>
        <w:szCs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465A1DB8"/>
    <w:multiLevelType w:val="hybridMultilevel"/>
    <w:tmpl w:val="ACD27DDC"/>
    <w:lvl w:ilvl="0" w:tplc="5CF8F8B4">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nsid w:val="498A79BE"/>
    <w:multiLevelType w:val="hybridMultilevel"/>
    <w:tmpl w:val="97B8E8E4"/>
    <w:lvl w:ilvl="0" w:tplc="3A94BF96">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nsid w:val="4E7A6972"/>
    <w:multiLevelType w:val="hybridMultilevel"/>
    <w:tmpl w:val="23ACFF9E"/>
    <w:lvl w:ilvl="0" w:tplc="A530AC08">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542025F0"/>
    <w:multiLevelType w:val="hybridMultilevel"/>
    <w:tmpl w:val="671C2F22"/>
    <w:lvl w:ilvl="0" w:tplc="3A66AFEC">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nsid w:val="5EDA1A90"/>
    <w:multiLevelType w:val="hybridMultilevel"/>
    <w:tmpl w:val="05644C34"/>
    <w:lvl w:ilvl="0" w:tplc="17A43D74">
      <w:start w:val="101"/>
      <w:numFmt w:val="bullet"/>
      <w:lvlText w:val=""/>
      <w:lvlJc w:val="left"/>
      <w:pPr>
        <w:tabs>
          <w:tab w:val="num" w:pos="468"/>
        </w:tabs>
        <w:ind w:left="468" w:hanging="468"/>
      </w:pPr>
      <w:rPr>
        <w:rFonts w:ascii="Wingdings" w:eastAsia="Times New Roman" w:hAnsi="Wingdings" w:hint="default"/>
        <w:b/>
        <w:bCs/>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9">
    <w:nsid w:val="63DF2BF7"/>
    <w:multiLevelType w:val="hybridMultilevel"/>
    <w:tmpl w:val="057A9508"/>
    <w:lvl w:ilvl="0" w:tplc="67FA7C90">
      <w:start w:val="3"/>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nsid w:val="6C751C8F"/>
    <w:multiLevelType w:val="hybridMultilevel"/>
    <w:tmpl w:val="5F9EB650"/>
    <w:lvl w:ilvl="0" w:tplc="AC9C6FBE">
      <w:numFmt w:val="bullet"/>
      <w:lvlText w:val="-"/>
      <w:lvlJc w:val="left"/>
      <w:pPr>
        <w:ind w:left="1767" w:hanging="360"/>
      </w:pPr>
      <w:rPr>
        <w:rFonts w:ascii="Arial" w:eastAsia="Times New Roman" w:hAnsi="Arial" w:hint="default"/>
      </w:rPr>
    </w:lvl>
    <w:lvl w:ilvl="1" w:tplc="040C0003">
      <w:start w:val="1"/>
      <w:numFmt w:val="bullet"/>
      <w:lvlText w:val="o"/>
      <w:lvlJc w:val="left"/>
      <w:pPr>
        <w:ind w:left="2487" w:hanging="360"/>
      </w:pPr>
      <w:rPr>
        <w:rFonts w:ascii="Courier New" w:hAnsi="Courier New" w:cs="Courier New" w:hint="default"/>
      </w:rPr>
    </w:lvl>
    <w:lvl w:ilvl="2" w:tplc="040C0005">
      <w:start w:val="1"/>
      <w:numFmt w:val="bullet"/>
      <w:lvlText w:val=""/>
      <w:lvlJc w:val="left"/>
      <w:pPr>
        <w:ind w:left="3207" w:hanging="360"/>
      </w:pPr>
      <w:rPr>
        <w:rFonts w:ascii="Wingdings" w:hAnsi="Wingdings" w:cs="Wingdings" w:hint="default"/>
      </w:rPr>
    </w:lvl>
    <w:lvl w:ilvl="3" w:tplc="040C0001">
      <w:start w:val="1"/>
      <w:numFmt w:val="bullet"/>
      <w:lvlText w:val=""/>
      <w:lvlJc w:val="left"/>
      <w:pPr>
        <w:ind w:left="3927" w:hanging="360"/>
      </w:pPr>
      <w:rPr>
        <w:rFonts w:ascii="Symbol" w:hAnsi="Symbol" w:cs="Symbol" w:hint="default"/>
      </w:rPr>
    </w:lvl>
    <w:lvl w:ilvl="4" w:tplc="040C0003">
      <w:start w:val="1"/>
      <w:numFmt w:val="bullet"/>
      <w:lvlText w:val="o"/>
      <w:lvlJc w:val="left"/>
      <w:pPr>
        <w:ind w:left="4647" w:hanging="360"/>
      </w:pPr>
      <w:rPr>
        <w:rFonts w:ascii="Courier New" w:hAnsi="Courier New" w:cs="Courier New" w:hint="default"/>
      </w:rPr>
    </w:lvl>
    <w:lvl w:ilvl="5" w:tplc="040C0005">
      <w:start w:val="1"/>
      <w:numFmt w:val="bullet"/>
      <w:lvlText w:val=""/>
      <w:lvlJc w:val="left"/>
      <w:pPr>
        <w:ind w:left="5367" w:hanging="360"/>
      </w:pPr>
      <w:rPr>
        <w:rFonts w:ascii="Wingdings" w:hAnsi="Wingdings" w:cs="Wingdings" w:hint="default"/>
      </w:rPr>
    </w:lvl>
    <w:lvl w:ilvl="6" w:tplc="040C0001">
      <w:start w:val="1"/>
      <w:numFmt w:val="bullet"/>
      <w:lvlText w:val=""/>
      <w:lvlJc w:val="left"/>
      <w:pPr>
        <w:ind w:left="6087" w:hanging="360"/>
      </w:pPr>
      <w:rPr>
        <w:rFonts w:ascii="Symbol" w:hAnsi="Symbol" w:cs="Symbol" w:hint="default"/>
      </w:rPr>
    </w:lvl>
    <w:lvl w:ilvl="7" w:tplc="040C0003">
      <w:start w:val="1"/>
      <w:numFmt w:val="bullet"/>
      <w:lvlText w:val="o"/>
      <w:lvlJc w:val="left"/>
      <w:pPr>
        <w:ind w:left="6807" w:hanging="360"/>
      </w:pPr>
      <w:rPr>
        <w:rFonts w:ascii="Courier New" w:hAnsi="Courier New" w:cs="Courier New" w:hint="default"/>
      </w:rPr>
    </w:lvl>
    <w:lvl w:ilvl="8" w:tplc="040C0005">
      <w:start w:val="1"/>
      <w:numFmt w:val="bullet"/>
      <w:lvlText w:val=""/>
      <w:lvlJc w:val="left"/>
      <w:pPr>
        <w:ind w:left="7527" w:hanging="360"/>
      </w:pPr>
      <w:rPr>
        <w:rFonts w:ascii="Wingdings" w:hAnsi="Wingdings" w:cs="Wingdings" w:hint="default"/>
      </w:rPr>
    </w:lvl>
  </w:abstractNum>
  <w:abstractNum w:abstractNumId="11">
    <w:nsid w:val="7C727555"/>
    <w:multiLevelType w:val="hybridMultilevel"/>
    <w:tmpl w:val="E4E01732"/>
    <w:lvl w:ilvl="0" w:tplc="E8827952">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7"/>
  </w:num>
  <w:num w:numId="2">
    <w:abstractNumId w:val="3"/>
  </w:num>
  <w:num w:numId="3">
    <w:abstractNumId w:val="9"/>
  </w:num>
  <w:num w:numId="4">
    <w:abstractNumId w:val="8"/>
  </w:num>
  <w:num w:numId="5">
    <w:abstractNumId w:val="10"/>
  </w:num>
  <w:num w:numId="6">
    <w:abstractNumId w:val="0"/>
  </w:num>
  <w:num w:numId="7">
    <w:abstractNumId w:val="5"/>
  </w:num>
  <w:num w:numId="8">
    <w:abstractNumId w:val="11"/>
  </w:num>
  <w:num w:numId="9">
    <w:abstractNumId w:val="4"/>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3B"/>
    <w:rsid w:val="00004B6E"/>
    <w:rsid w:val="00010A9A"/>
    <w:rsid w:val="000142A5"/>
    <w:rsid w:val="00020820"/>
    <w:rsid w:val="00020EBF"/>
    <w:rsid w:val="00021604"/>
    <w:rsid w:val="00021BD3"/>
    <w:rsid w:val="000259AC"/>
    <w:rsid w:val="0002607E"/>
    <w:rsid w:val="00031375"/>
    <w:rsid w:val="00033F0E"/>
    <w:rsid w:val="00034C54"/>
    <w:rsid w:val="000358C1"/>
    <w:rsid w:val="00035AEB"/>
    <w:rsid w:val="00035C8F"/>
    <w:rsid w:val="00037B8F"/>
    <w:rsid w:val="00041A71"/>
    <w:rsid w:val="000443E6"/>
    <w:rsid w:val="000467C0"/>
    <w:rsid w:val="00051D9C"/>
    <w:rsid w:val="000541AB"/>
    <w:rsid w:val="000612F2"/>
    <w:rsid w:val="00062C3B"/>
    <w:rsid w:val="00073697"/>
    <w:rsid w:val="000812CE"/>
    <w:rsid w:val="00081E82"/>
    <w:rsid w:val="00083DDB"/>
    <w:rsid w:val="00087B38"/>
    <w:rsid w:val="00087FD2"/>
    <w:rsid w:val="00093E92"/>
    <w:rsid w:val="00094406"/>
    <w:rsid w:val="00095BEF"/>
    <w:rsid w:val="000A2321"/>
    <w:rsid w:val="000A3BA0"/>
    <w:rsid w:val="000A5E08"/>
    <w:rsid w:val="000B3EBD"/>
    <w:rsid w:val="000C01DD"/>
    <w:rsid w:val="000C5B71"/>
    <w:rsid w:val="000D3B39"/>
    <w:rsid w:val="000D6F4E"/>
    <w:rsid w:val="000D7444"/>
    <w:rsid w:val="000E3CFB"/>
    <w:rsid w:val="000E4B8B"/>
    <w:rsid w:val="000E5D7C"/>
    <w:rsid w:val="000E6CD8"/>
    <w:rsid w:val="000F237D"/>
    <w:rsid w:val="000F2BE4"/>
    <w:rsid w:val="000F5FA4"/>
    <w:rsid w:val="000F67BC"/>
    <w:rsid w:val="00100DE5"/>
    <w:rsid w:val="00107411"/>
    <w:rsid w:val="00107933"/>
    <w:rsid w:val="00114983"/>
    <w:rsid w:val="00122ACE"/>
    <w:rsid w:val="00126F8F"/>
    <w:rsid w:val="00130596"/>
    <w:rsid w:val="001324D4"/>
    <w:rsid w:val="001362D1"/>
    <w:rsid w:val="00137529"/>
    <w:rsid w:val="0014130B"/>
    <w:rsid w:val="00142CFE"/>
    <w:rsid w:val="00143344"/>
    <w:rsid w:val="00145B6A"/>
    <w:rsid w:val="00146C50"/>
    <w:rsid w:val="00150176"/>
    <w:rsid w:val="00150A22"/>
    <w:rsid w:val="0015544E"/>
    <w:rsid w:val="001563FC"/>
    <w:rsid w:val="00156D4B"/>
    <w:rsid w:val="001613F9"/>
    <w:rsid w:val="001657CE"/>
    <w:rsid w:val="0017475F"/>
    <w:rsid w:val="00176D21"/>
    <w:rsid w:val="0018004D"/>
    <w:rsid w:val="00182DBA"/>
    <w:rsid w:val="001866DE"/>
    <w:rsid w:val="001900C5"/>
    <w:rsid w:val="0019159C"/>
    <w:rsid w:val="00192129"/>
    <w:rsid w:val="00192CF6"/>
    <w:rsid w:val="00194750"/>
    <w:rsid w:val="00196AF4"/>
    <w:rsid w:val="001A1C07"/>
    <w:rsid w:val="001A6F48"/>
    <w:rsid w:val="001A7905"/>
    <w:rsid w:val="001B1B2A"/>
    <w:rsid w:val="001C55A8"/>
    <w:rsid w:val="001D0086"/>
    <w:rsid w:val="001D03BF"/>
    <w:rsid w:val="001D07D2"/>
    <w:rsid w:val="001D0D47"/>
    <w:rsid w:val="001D10B6"/>
    <w:rsid w:val="001D2D92"/>
    <w:rsid w:val="001D32C8"/>
    <w:rsid w:val="001D642A"/>
    <w:rsid w:val="001E070B"/>
    <w:rsid w:val="001E13CE"/>
    <w:rsid w:val="001E28EF"/>
    <w:rsid w:val="001E6869"/>
    <w:rsid w:val="001E6F1B"/>
    <w:rsid w:val="001F1FCC"/>
    <w:rsid w:val="001F655B"/>
    <w:rsid w:val="00200F1A"/>
    <w:rsid w:val="00201C13"/>
    <w:rsid w:val="0020304B"/>
    <w:rsid w:val="00204905"/>
    <w:rsid w:val="0020575F"/>
    <w:rsid w:val="00205E35"/>
    <w:rsid w:val="00205F78"/>
    <w:rsid w:val="00210255"/>
    <w:rsid w:val="00222B88"/>
    <w:rsid w:val="002234B4"/>
    <w:rsid w:val="0023272C"/>
    <w:rsid w:val="00235054"/>
    <w:rsid w:val="002360E3"/>
    <w:rsid w:val="0023684D"/>
    <w:rsid w:val="00252257"/>
    <w:rsid w:val="00257B5F"/>
    <w:rsid w:val="00261240"/>
    <w:rsid w:val="00264013"/>
    <w:rsid w:val="00270278"/>
    <w:rsid w:val="0027499A"/>
    <w:rsid w:val="00276BB8"/>
    <w:rsid w:val="00282469"/>
    <w:rsid w:val="00286B71"/>
    <w:rsid w:val="00294C7C"/>
    <w:rsid w:val="002A1372"/>
    <w:rsid w:val="002A4801"/>
    <w:rsid w:val="002A70E7"/>
    <w:rsid w:val="002B0BC0"/>
    <w:rsid w:val="002B4621"/>
    <w:rsid w:val="002B55B5"/>
    <w:rsid w:val="002B5BCD"/>
    <w:rsid w:val="002B7151"/>
    <w:rsid w:val="002C5102"/>
    <w:rsid w:val="002D0A22"/>
    <w:rsid w:val="002D54C2"/>
    <w:rsid w:val="002E175A"/>
    <w:rsid w:val="002E1E24"/>
    <w:rsid w:val="002E3C70"/>
    <w:rsid w:val="002E4468"/>
    <w:rsid w:val="002E4566"/>
    <w:rsid w:val="002E69C0"/>
    <w:rsid w:val="002F5518"/>
    <w:rsid w:val="00300B25"/>
    <w:rsid w:val="00321DF3"/>
    <w:rsid w:val="00322F3C"/>
    <w:rsid w:val="00322F72"/>
    <w:rsid w:val="00323339"/>
    <w:rsid w:val="00324750"/>
    <w:rsid w:val="00324F4C"/>
    <w:rsid w:val="003358F1"/>
    <w:rsid w:val="00335E8E"/>
    <w:rsid w:val="00343BAD"/>
    <w:rsid w:val="003511BC"/>
    <w:rsid w:val="00351A20"/>
    <w:rsid w:val="00357C8D"/>
    <w:rsid w:val="00360AB8"/>
    <w:rsid w:val="00360DB1"/>
    <w:rsid w:val="0036758D"/>
    <w:rsid w:val="0037049A"/>
    <w:rsid w:val="00374CD8"/>
    <w:rsid w:val="0038186B"/>
    <w:rsid w:val="003846F9"/>
    <w:rsid w:val="0038488E"/>
    <w:rsid w:val="0038568C"/>
    <w:rsid w:val="00385845"/>
    <w:rsid w:val="003860B3"/>
    <w:rsid w:val="003905AD"/>
    <w:rsid w:val="00397416"/>
    <w:rsid w:val="00397F2B"/>
    <w:rsid w:val="003A1967"/>
    <w:rsid w:val="003A2058"/>
    <w:rsid w:val="003A2995"/>
    <w:rsid w:val="003A4234"/>
    <w:rsid w:val="003A5486"/>
    <w:rsid w:val="003A5FB1"/>
    <w:rsid w:val="003A6A8D"/>
    <w:rsid w:val="003A727C"/>
    <w:rsid w:val="003B495C"/>
    <w:rsid w:val="003C17F8"/>
    <w:rsid w:val="003C68EE"/>
    <w:rsid w:val="003C7B2B"/>
    <w:rsid w:val="003D704D"/>
    <w:rsid w:val="003E023B"/>
    <w:rsid w:val="003E03BB"/>
    <w:rsid w:val="003F30E5"/>
    <w:rsid w:val="003F475A"/>
    <w:rsid w:val="003F7D1B"/>
    <w:rsid w:val="0041182D"/>
    <w:rsid w:val="00413776"/>
    <w:rsid w:val="00415A3A"/>
    <w:rsid w:val="00415B50"/>
    <w:rsid w:val="00422B6D"/>
    <w:rsid w:val="004236B9"/>
    <w:rsid w:val="00424180"/>
    <w:rsid w:val="00427DC8"/>
    <w:rsid w:val="004309FB"/>
    <w:rsid w:val="004322FC"/>
    <w:rsid w:val="004323FB"/>
    <w:rsid w:val="00442F1F"/>
    <w:rsid w:val="00451856"/>
    <w:rsid w:val="00452D7E"/>
    <w:rsid w:val="00453B9A"/>
    <w:rsid w:val="00455342"/>
    <w:rsid w:val="00455BA4"/>
    <w:rsid w:val="00456112"/>
    <w:rsid w:val="00460613"/>
    <w:rsid w:val="0046350B"/>
    <w:rsid w:val="00470BBC"/>
    <w:rsid w:val="004758F9"/>
    <w:rsid w:val="00486824"/>
    <w:rsid w:val="0049042C"/>
    <w:rsid w:val="004918F1"/>
    <w:rsid w:val="004940C5"/>
    <w:rsid w:val="00495654"/>
    <w:rsid w:val="004A0939"/>
    <w:rsid w:val="004A5DDD"/>
    <w:rsid w:val="004B24F5"/>
    <w:rsid w:val="004B653A"/>
    <w:rsid w:val="004C3820"/>
    <w:rsid w:val="004C6279"/>
    <w:rsid w:val="004C6718"/>
    <w:rsid w:val="004C7EC4"/>
    <w:rsid w:val="004D24A2"/>
    <w:rsid w:val="004D3E15"/>
    <w:rsid w:val="004D7EE2"/>
    <w:rsid w:val="004E4928"/>
    <w:rsid w:val="004E6014"/>
    <w:rsid w:val="004F7F4B"/>
    <w:rsid w:val="00500162"/>
    <w:rsid w:val="00502398"/>
    <w:rsid w:val="005052B6"/>
    <w:rsid w:val="00505350"/>
    <w:rsid w:val="00511851"/>
    <w:rsid w:val="0051297B"/>
    <w:rsid w:val="00524137"/>
    <w:rsid w:val="00524335"/>
    <w:rsid w:val="005311ED"/>
    <w:rsid w:val="0053163E"/>
    <w:rsid w:val="005351E3"/>
    <w:rsid w:val="00536F8A"/>
    <w:rsid w:val="005422DC"/>
    <w:rsid w:val="00542C72"/>
    <w:rsid w:val="005446AC"/>
    <w:rsid w:val="00553651"/>
    <w:rsid w:val="00562248"/>
    <w:rsid w:val="00564508"/>
    <w:rsid w:val="0056480F"/>
    <w:rsid w:val="00564D6D"/>
    <w:rsid w:val="00566F16"/>
    <w:rsid w:val="00567DCE"/>
    <w:rsid w:val="00571741"/>
    <w:rsid w:val="00571775"/>
    <w:rsid w:val="005723B7"/>
    <w:rsid w:val="00573990"/>
    <w:rsid w:val="00575F85"/>
    <w:rsid w:val="00582DE7"/>
    <w:rsid w:val="00584942"/>
    <w:rsid w:val="005873A9"/>
    <w:rsid w:val="005954BA"/>
    <w:rsid w:val="005A1FCD"/>
    <w:rsid w:val="005A79E8"/>
    <w:rsid w:val="005B0581"/>
    <w:rsid w:val="005B4998"/>
    <w:rsid w:val="005B75FB"/>
    <w:rsid w:val="005C2251"/>
    <w:rsid w:val="005C2529"/>
    <w:rsid w:val="005C27A2"/>
    <w:rsid w:val="005C2CB4"/>
    <w:rsid w:val="005C5E2A"/>
    <w:rsid w:val="005C7B5D"/>
    <w:rsid w:val="005D6D8F"/>
    <w:rsid w:val="005F0621"/>
    <w:rsid w:val="005F0A84"/>
    <w:rsid w:val="005F2571"/>
    <w:rsid w:val="005F3012"/>
    <w:rsid w:val="005F3725"/>
    <w:rsid w:val="005F7E15"/>
    <w:rsid w:val="0060449B"/>
    <w:rsid w:val="00607702"/>
    <w:rsid w:val="00611110"/>
    <w:rsid w:val="00614035"/>
    <w:rsid w:val="006152D2"/>
    <w:rsid w:val="00616689"/>
    <w:rsid w:val="0062550D"/>
    <w:rsid w:val="00630D5C"/>
    <w:rsid w:val="00631E15"/>
    <w:rsid w:val="00632B23"/>
    <w:rsid w:val="006345A5"/>
    <w:rsid w:val="00641019"/>
    <w:rsid w:val="00641C69"/>
    <w:rsid w:val="00642770"/>
    <w:rsid w:val="00650035"/>
    <w:rsid w:val="0065027B"/>
    <w:rsid w:val="00654BC4"/>
    <w:rsid w:val="00660602"/>
    <w:rsid w:val="00661FC1"/>
    <w:rsid w:val="0066502C"/>
    <w:rsid w:val="0066583A"/>
    <w:rsid w:val="006678B5"/>
    <w:rsid w:val="006850C9"/>
    <w:rsid w:val="0069113C"/>
    <w:rsid w:val="00691DBB"/>
    <w:rsid w:val="00692BB2"/>
    <w:rsid w:val="00694610"/>
    <w:rsid w:val="006A12D9"/>
    <w:rsid w:val="006A4741"/>
    <w:rsid w:val="006B3741"/>
    <w:rsid w:val="006C1BB8"/>
    <w:rsid w:val="006D1C82"/>
    <w:rsid w:val="006D1E3F"/>
    <w:rsid w:val="006D25E4"/>
    <w:rsid w:val="006D6B28"/>
    <w:rsid w:val="006E0291"/>
    <w:rsid w:val="006E695D"/>
    <w:rsid w:val="006F10B4"/>
    <w:rsid w:val="006F18F2"/>
    <w:rsid w:val="006F22FC"/>
    <w:rsid w:val="006F2FF3"/>
    <w:rsid w:val="006F5471"/>
    <w:rsid w:val="006F6F27"/>
    <w:rsid w:val="0070234A"/>
    <w:rsid w:val="0070605C"/>
    <w:rsid w:val="00706304"/>
    <w:rsid w:val="007147A5"/>
    <w:rsid w:val="0072040B"/>
    <w:rsid w:val="00720501"/>
    <w:rsid w:val="007234AA"/>
    <w:rsid w:val="00726427"/>
    <w:rsid w:val="007264E9"/>
    <w:rsid w:val="0074549B"/>
    <w:rsid w:val="00753CE7"/>
    <w:rsid w:val="00756EF0"/>
    <w:rsid w:val="007570DB"/>
    <w:rsid w:val="007609FD"/>
    <w:rsid w:val="00766BDE"/>
    <w:rsid w:val="007722C7"/>
    <w:rsid w:val="00783BB2"/>
    <w:rsid w:val="00786FD3"/>
    <w:rsid w:val="0079147D"/>
    <w:rsid w:val="00796B83"/>
    <w:rsid w:val="00796E70"/>
    <w:rsid w:val="00796E88"/>
    <w:rsid w:val="007A4311"/>
    <w:rsid w:val="007A4498"/>
    <w:rsid w:val="007A50AC"/>
    <w:rsid w:val="007A55CE"/>
    <w:rsid w:val="007B09E9"/>
    <w:rsid w:val="007B323D"/>
    <w:rsid w:val="007B46DA"/>
    <w:rsid w:val="007B598C"/>
    <w:rsid w:val="007C1CCB"/>
    <w:rsid w:val="007C2291"/>
    <w:rsid w:val="007C3314"/>
    <w:rsid w:val="007C6603"/>
    <w:rsid w:val="007D7B31"/>
    <w:rsid w:val="007E0AC3"/>
    <w:rsid w:val="007F0EEC"/>
    <w:rsid w:val="007F1A2C"/>
    <w:rsid w:val="007F33EF"/>
    <w:rsid w:val="007F64E0"/>
    <w:rsid w:val="00802B0F"/>
    <w:rsid w:val="008030F4"/>
    <w:rsid w:val="00805584"/>
    <w:rsid w:val="0080597D"/>
    <w:rsid w:val="00807FC1"/>
    <w:rsid w:val="00816296"/>
    <w:rsid w:val="00816396"/>
    <w:rsid w:val="00817601"/>
    <w:rsid w:val="00825427"/>
    <w:rsid w:val="008261DA"/>
    <w:rsid w:val="00827A68"/>
    <w:rsid w:val="0083144D"/>
    <w:rsid w:val="00834C8B"/>
    <w:rsid w:val="00840247"/>
    <w:rsid w:val="00844A32"/>
    <w:rsid w:val="00853365"/>
    <w:rsid w:val="00855C46"/>
    <w:rsid w:val="008668FB"/>
    <w:rsid w:val="00866D32"/>
    <w:rsid w:val="00866DD6"/>
    <w:rsid w:val="00871B0C"/>
    <w:rsid w:val="00873B79"/>
    <w:rsid w:val="008815C1"/>
    <w:rsid w:val="00883DC2"/>
    <w:rsid w:val="0088707F"/>
    <w:rsid w:val="008948C8"/>
    <w:rsid w:val="008A161D"/>
    <w:rsid w:val="008A16D2"/>
    <w:rsid w:val="008B6DAD"/>
    <w:rsid w:val="008B6EC5"/>
    <w:rsid w:val="008B789A"/>
    <w:rsid w:val="008C616B"/>
    <w:rsid w:val="008C64E1"/>
    <w:rsid w:val="008C75AA"/>
    <w:rsid w:val="008D0F30"/>
    <w:rsid w:val="008D1AD1"/>
    <w:rsid w:val="008E3996"/>
    <w:rsid w:val="008E40A3"/>
    <w:rsid w:val="008E7C0D"/>
    <w:rsid w:val="008F055A"/>
    <w:rsid w:val="008F200F"/>
    <w:rsid w:val="008F34F7"/>
    <w:rsid w:val="008F772E"/>
    <w:rsid w:val="00901578"/>
    <w:rsid w:val="009047D8"/>
    <w:rsid w:val="00906FED"/>
    <w:rsid w:val="00910FDC"/>
    <w:rsid w:val="00913244"/>
    <w:rsid w:val="0092035D"/>
    <w:rsid w:val="00922C9A"/>
    <w:rsid w:val="00923E31"/>
    <w:rsid w:val="0092588D"/>
    <w:rsid w:val="0093419B"/>
    <w:rsid w:val="00934ED2"/>
    <w:rsid w:val="00942173"/>
    <w:rsid w:val="009433CC"/>
    <w:rsid w:val="00943DD3"/>
    <w:rsid w:val="009459DD"/>
    <w:rsid w:val="009478D3"/>
    <w:rsid w:val="00952363"/>
    <w:rsid w:val="00955491"/>
    <w:rsid w:val="00957761"/>
    <w:rsid w:val="00964D73"/>
    <w:rsid w:val="00972AF2"/>
    <w:rsid w:val="00974568"/>
    <w:rsid w:val="00976B54"/>
    <w:rsid w:val="00983DFC"/>
    <w:rsid w:val="009852AA"/>
    <w:rsid w:val="0099413F"/>
    <w:rsid w:val="00995A08"/>
    <w:rsid w:val="0099738E"/>
    <w:rsid w:val="009A096F"/>
    <w:rsid w:val="009A21B1"/>
    <w:rsid w:val="009A369A"/>
    <w:rsid w:val="009A38ED"/>
    <w:rsid w:val="009A7841"/>
    <w:rsid w:val="009C471D"/>
    <w:rsid w:val="009C4F3C"/>
    <w:rsid w:val="009C60F3"/>
    <w:rsid w:val="009D50B3"/>
    <w:rsid w:val="009D6BBE"/>
    <w:rsid w:val="009E0543"/>
    <w:rsid w:val="009E1D37"/>
    <w:rsid w:val="009E23E3"/>
    <w:rsid w:val="009E2445"/>
    <w:rsid w:val="009F1216"/>
    <w:rsid w:val="009F12F9"/>
    <w:rsid w:val="009F1D45"/>
    <w:rsid w:val="009F6160"/>
    <w:rsid w:val="009F6EAF"/>
    <w:rsid w:val="00A038B5"/>
    <w:rsid w:val="00A07E18"/>
    <w:rsid w:val="00A13360"/>
    <w:rsid w:val="00A139FC"/>
    <w:rsid w:val="00A14E9E"/>
    <w:rsid w:val="00A14FDD"/>
    <w:rsid w:val="00A22132"/>
    <w:rsid w:val="00A23AC1"/>
    <w:rsid w:val="00A30436"/>
    <w:rsid w:val="00A324A8"/>
    <w:rsid w:val="00A34B75"/>
    <w:rsid w:val="00A37667"/>
    <w:rsid w:val="00A4697B"/>
    <w:rsid w:val="00A538F7"/>
    <w:rsid w:val="00A7030B"/>
    <w:rsid w:val="00A70CAC"/>
    <w:rsid w:val="00A811CA"/>
    <w:rsid w:val="00A84A89"/>
    <w:rsid w:val="00A84C02"/>
    <w:rsid w:val="00A850B9"/>
    <w:rsid w:val="00A8606A"/>
    <w:rsid w:val="00A86876"/>
    <w:rsid w:val="00A926B1"/>
    <w:rsid w:val="00A95A21"/>
    <w:rsid w:val="00AA0C92"/>
    <w:rsid w:val="00AB1AB5"/>
    <w:rsid w:val="00AB5649"/>
    <w:rsid w:val="00AB5D65"/>
    <w:rsid w:val="00AC1099"/>
    <w:rsid w:val="00AC4211"/>
    <w:rsid w:val="00AC4A1E"/>
    <w:rsid w:val="00AC5EAB"/>
    <w:rsid w:val="00AC6656"/>
    <w:rsid w:val="00AD021A"/>
    <w:rsid w:val="00AD3894"/>
    <w:rsid w:val="00AD3AE3"/>
    <w:rsid w:val="00AD599F"/>
    <w:rsid w:val="00AD5D79"/>
    <w:rsid w:val="00AD7224"/>
    <w:rsid w:val="00AD78F9"/>
    <w:rsid w:val="00AE6584"/>
    <w:rsid w:val="00AF14AC"/>
    <w:rsid w:val="00B00233"/>
    <w:rsid w:val="00B00A69"/>
    <w:rsid w:val="00B03961"/>
    <w:rsid w:val="00B048B7"/>
    <w:rsid w:val="00B0589D"/>
    <w:rsid w:val="00B169E3"/>
    <w:rsid w:val="00B17A0E"/>
    <w:rsid w:val="00B17CCE"/>
    <w:rsid w:val="00B20001"/>
    <w:rsid w:val="00B2263F"/>
    <w:rsid w:val="00B23C5F"/>
    <w:rsid w:val="00B262F9"/>
    <w:rsid w:val="00B27D7A"/>
    <w:rsid w:val="00B34196"/>
    <w:rsid w:val="00B35F1C"/>
    <w:rsid w:val="00B4076D"/>
    <w:rsid w:val="00B409D8"/>
    <w:rsid w:val="00B448AD"/>
    <w:rsid w:val="00B4632D"/>
    <w:rsid w:val="00B470A7"/>
    <w:rsid w:val="00B509C0"/>
    <w:rsid w:val="00B51448"/>
    <w:rsid w:val="00B54D1C"/>
    <w:rsid w:val="00B56E74"/>
    <w:rsid w:val="00B6103F"/>
    <w:rsid w:val="00B62AD2"/>
    <w:rsid w:val="00B65D22"/>
    <w:rsid w:val="00B664FA"/>
    <w:rsid w:val="00B75305"/>
    <w:rsid w:val="00B76C68"/>
    <w:rsid w:val="00B77FB3"/>
    <w:rsid w:val="00B813C0"/>
    <w:rsid w:val="00B82B95"/>
    <w:rsid w:val="00B85BF9"/>
    <w:rsid w:val="00B87313"/>
    <w:rsid w:val="00B87D6E"/>
    <w:rsid w:val="00B958AD"/>
    <w:rsid w:val="00BA13FE"/>
    <w:rsid w:val="00BA190B"/>
    <w:rsid w:val="00BA2076"/>
    <w:rsid w:val="00BA295B"/>
    <w:rsid w:val="00BA420C"/>
    <w:rsid w:val="00BA714A"/>
    <w:rsid w:val="00BB0F10"/>
    <w:rsid w:val="00BC1147"/>
    <w:rsid w:val="00BC467F"/>
    <w:rsid w:val="00BC7800"/>
    <w:rsid w:val="00BD19B5"/>
    <w:rsid w:val="00BD34C0"/>
    <w:rsid w:val="00BD4D4B"/>
    <w:rsid w:val="00BD649A"/>
    <w:rsid w:val="00BD7E88"/>
    <w:rsid w:val="00BF1324"/>
    <w:rsid w:val="00BF1975"/>
    <w:rsid w:val="00BF5A56"/>
    <w:rsid w:val="00C01BF2"/>
    <w:rsid w:val="00C02665"/>
    <w:rsid w:val="00C03233"/>
    <w:rsid w:val="00C05F75"/>
    <w:rsid w:val="00C12CD7"/>
    <w:rsid w:val="00C1328C"/>
    <w:rsid w:val="00C14737"/>
    <w:rsid w:val="00C157E8"/>
    <w:rsid w:val="00C15B21"/>
    <w:rsid w:val="00C167C5"/>
    <w:rsid w:val="00C16F8F"/>
    <w:rsid w:val="00C17268"/>
    <w:rsid w:val="00C231CB"/>
    <w:rsid w:val="00C24A92"/>
    <w:rsid w:val="00C24B26"/>
    <w:rsid w:val="00C24D91"/>
    <w:rsid w:val="00C318B8"/>
    <w:rsid w:val="00C319F9"/>
    <w:rsid w:val="00C345F7"/>
    <w:rsid w:val="00C36A53"/>
    <w:rsid w:val="00C37C95"/>
    <w:rsid w:val="00C40065"/>
    <w:rsid w:val="00C52656"/>
    <w:rsid w:val="00C55CE4"/>
    <w:rsid w:val="00C55EBC"/>
    <w:rsid w:val="00C63D1D"/>
    <w:rsid w:val="00C63F22"/>
    <w:rsid w:val="00C67CA4"/>
    <w:rsid w:val="00C70326"/>
    <w:rsid w:val="00C703EA"/>
    <w:rsid w:val="00C7551F"/>
    <w:rsid w:val="00C75D2F"/>
    <w:rsid w:val="00C76225"/>
    <w:rsid w:val="00C83083"/>
    <w:rsid w:val="00C83D20"/>
    <w:rsid w:val="00C853AA"/>
    <w:rsid w:val="00C90A7E"/>
    <w:rsid w:val="00CA02F7"/>
    <w:rsid w:val="00CA2DC2"/>
    <w:rsid w:val="00CA472E"/>
    <w:rsid w:val="00CA60C9"/>
    <w:rsid w:val="00CA706C"/>
    <w:rsid w:val="00CB2CC6"/>
    <w:rsid w:val="00CB64C5"/>
    <w:rsid w:val="00CB64E4"/>
    <w:rsid w:val="00CB6EC4"/>
    <w:rsid w:val="00CC07A0"/>
    <w:rsid w:val="00CD31AD"/>
    <w:rsid w:val="00CD5493"/>
    <w:rsid w:val="00CE0C46"/>
    <w:rsid w:val="00CE2E52"/>
    <w:rsid w:val="00CE2FE0"/>
    <w:rsid w:val="00CE3142"/>
    <w:rsid w:val="00CE571D"/>
    <w:rsid w:val="00CE5A8E"/>
    <w:rsid w:val="00CE5D41"/>
    <w:rsid w:val="00CF3331"/>
    <w:rsid w:val="00D003F8"/>
    <w:rsid w:val="00D00730"/>
    <w:rsid w:val="00D047BF"/>
    <w:rsid w:val="00D10885"/>
    <w:rsid w:val="00D13A8F"/>
    <w:rsid w:val="00D15D94"/>
    <w:rsid w:val="00D22880"/>
    <w:rsid w:val="00D22E4B"/>
    <w:rsid w:val="00D25844"/>
    <w:rsid w:val="00D32B95"/>
    <w:rsid w:val="00D32F2B"/>
    <w:rsid w:val="00D33E56"/>
    <w:rsid w:val="00D343CB"/>
    <w:rsid w:val="00D3656B"/>
    <w:rsid w:val="00D402A8"/>
    <w:rsid w:val="00D453FF"/>
    <w:rsid w:val="00D45474"/>
    <w:rsid w:val="00D477AA"/>
    <w:rsid w:val="00D60251"/>
    <w:rsid w:val="00D61811"/>
    <w:rsid w:val="00D63255"/>
    <w:rsid w:val="00D72D4C"/>
    <w:rsid w:val="00D72FE5"/>
    <w:rsid w:val="00D75B3E"/>
    <w:rsid w:val="00D81A16"/>
    <w:rsid w:val="00D82834"/>
    <w:rsid w:val="00D86B72"/>
    <w:rsid w:val="00D8702A"/>
    <w:rsid w:val="00D876F8"/>
    <w:rsid w:val="00D90C24"/>
    <w:rsid w:val="00D92752"/>
    <w:rsid w:val="00D93F0E"/>
    <w:rsid w:val="00D947E8"/>
    <w:rsid w:val="00D97877"/>
    <w:rsid w:val="00D979FF"/>
    <w:rsid w:val="00DA6782"/>
    <w:rsid w:val="00DB08A6"/>
    <w:rsid w:val="00DB0981"/>
    <w:rsid w:val="00DB2820"/>
    <w:rsid w:val="00DB3FE2"/>
    <w:rsid w:val="00DB67EE"/>
    <w:rsid w:val="00DB7AEC"/>
    <w:rsid w:val="00DC73DF"/>
    <w:rsid w:val="00DC74C2"/>
    <w:rsid w:val="00DD2A68"/>
    <w:rsid w:val="00DD3D0A"/>
    <w:rsid w:val="00DD444F"/>
    <w:rsid w:val="00DD5F65"/>
    <w:rsid w:val="00DE642B"/>
    <w:rsid w:val="00DF7BC1"/>
    <w:rsid w:val="00E01592"/>
    <w:rsid w:val="00E07BD2"/>
    <w:rsid w:val="00E10A81"/>
    <w:rsid w:val="00E10FB7"/>
    <w:rsid w:val="00E11663"/>
    <w:rsid w:val="00E1515D"/>
    <w:rsid w:val="00E152AA"/>
    <w:rsid w:val="00E15C2E"/>
    <w:rsid w:val="00E22C0A"/>
    <w:rsid w:val="00E26950"/>
    <w:rsid w:val="00E32BDC"/>
    <w:rsid w:val="00E40E3F"/>
    <w:rsid w:val="00E410B1"/>
    <w:rsid w:val="00E43142"/>
    <w:rsid w:val="00E43AE1"/>
    <w:rsid w:val="00E507D9"/>
    <w:rsid w:val="00E54156"/>
    <w:rsid w:val="00E6172D"/>
    <w:rsid w:val="00E635D4"/>
    <w:rsid w:val="00E711C1"/>
    <w:rsid w:val="00E71745"/>
    <w:rsid w:val="00E71B20"/>
    <w:rsid w:val="00E7315F"/>
    <w:rsid w:val="00E74808"/>
    <w:rsid w:val="00E75357"/>
    <w:rsid w:val="00E77810"/>
    <w:rsid w:val="00E77F50"/>
    <w:rsid w:val="00E824E4"/>
    <w:rsid w:val="00E82BC8"/>
    <w:rsid w:val="00E8588C"/>
    <w:rsid w:val="00E87D84"/>
    <w:rsid w:val="00E90334"/>
    <w:rsid w:val="00EA546D"/>
    <w:rsid w:val="00EA5A3F"/>
    <w:rsid w:val="00EA5B42"/>
    <w:rsid w:val="00EB077A"/>
    <w:rsid w:val="00EB1184"/>
    <w:rsid w:val="00EB66F9"/>
    <w:rsid w:val="00EB70CA"/>
    <w:rsid w:val="00EC08C2"/>
    <w:rsid w:val="00EC26CE"/>
    <w:rsid w:val="00EC7C35"/>
    <w:rsid w:val="00ED398B"/>
    <w:rsid w:val="00ED5E8C"/>
    <w:rsid w:val="00ED75A3"/>
    <w:rsid w:val="00ED7DA3"/>
    <w:rsid w:val="00ED7F01"/>
    <w:rsid w:val="00EE36CE"/>
    <w:rsid w:val="00EE508C"/>
    <w:rsid w:val="00EE7480"/>
    <w:rsid w:val="00EF091C"/>
    <w:rsid w:val="00EF3001"/>
    <w:rsid w:val="00EF70FC"/>
    <w:rsid w:val="00EF7A76"/>
    <w:rsid w:val="00F019B6"/>
    <w:rsid w:val="00F03CCB"/>
    <w:rsid w:val="00F06D64"/>
    <w:rsid w:val="00F0716E"/>
    <w:rsid w:val="00F16C82"/>
    <w:rsid w:val="00F253E6"/>
    <w:rsid w:val="00F304CD"/>
    <w:rsid w:val="00F328C2"/>
    <w:rsid w:val="00F32E88"/>
    <w:rsid w:val="00F3791D"/>
    <w:rsid w:val="00F4007A"/>
    <w:rsid w:val="00F4064B"/>
    <w:rsid w:val="00F473C5"/>
    <w:rsid w:val="00F47CC4"/>
    <w:rsid w:val="00F50652"/>
    <w:rsid w:val="00F5312B"/>
    <w:rsid w:val="00F627BC"/>
    <w:rsid w:val="00F62BD5"/>
    <w:rsid w:val="00F7045A"/>
    <w:rsid w:val="00F76485"/>
    <w:rsid w:val="00F76FE4"/>
    <w:rsid w:val="00F838D6"/>
    <w:rsid w:val="00F8409B"/>
    <w:rsid w:val="00F84963"/>
    <w:rsid w:val="00F872AB"/>
    <w:rsid w:val="00F92F1B"/>
    <w:rsid w:val="00F9301F"/>
    <w:rsid w:val="00F93F1D"/>
    <w:rsid w:val="00F942DE"/>
    <w:rsid w:val="00F968E8"/>
    <w:rsid w:val="00F977DC"/>
    <w:rsid w:val="00FA2375"/>
    <w:rsid w:val="00FA454B"/>
    <w:rsid w:val="00FA46EA"/>
    <w:rsid w:val="00FA71DA"/>
    <w:rsid w:val="00FB4A77"/>
    <w:rsid w:val="00FC3008"/>
    <w:rsid w:val="00FC52EB"/>
    <w:rsid w:val="00FC6E14"/>
    <w:rsid w:val="00FC7A8C"/>
    <w:rsid w:val="00FC7AAF"/>
    <w:rsid w:val="00FD3548"/>
    <w:rsid w:val="00FD5E8D"/>
    <w:rsid w:val="00FD6A99"/>
    <w:rsid w:val="00FE7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A2E35B1-87F3-483C-AA82-08EA64B9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AB"/>
    <w:pPr>
      <w:spacing w:after="200" w:line="276" w:lineRule="auto"/>
    </w:pPr>
    <w:rPr>
      <w:rFonts w:cs="Calibri"/>
      <w:lang w:eastAsia="en-US"/>
    </w:rPr>
  </w:style>
  <w:style w:type="paragraph" w:styleId="Titre1">
    <w:name w:val="heading 1"/>
    <w:basedOn w:val="Normal"/>
    <w:link w:val="Titre1Car"/>
    <w:uiPriority w:val="99"/>
    <w:qFormat/>
    <w:locked/>
    <w:rsid w:val="005311ED"/>
    <w:pPr>
      <w:spacing w:before="100" w:beforeAutospacing="1" w:after="100" w:afterAutospacing="1" w:line="240" w:lineRule="auto"/>
      <w:outlineLvl w:val="0"/>
    </w:pPr>
    <w:rPr>
      <w:rFonts w:ascii="Cambria" w:hAnsi="Cambria" w:cs="Cambria"/>
      <w:b/>
      <w:bCs/>
      <w:kern w:val="32"/>
      <w:sz w:val="32"/>
      <w:szCs w:val="32"/>
    </w:rPr>
  </w:style>
  <w:style w:type="paragraph" w:styleId="Titre4">
    <w:name w:val="heading 4"/>
    <w:basedOn w:val="Normal"/>
    <w:next w:val="Normal"/>
    <w:link w:val="Titre4Car"/>
    <w:uiPriority w:val="99"/>
    <w:qFormat/>
    <w:locked/>
    <w:rsid w:val="0083144D"/>
    <w:pPr>
      <w:keepNext/>
      <w:spacing w:before="240" w:after="60"/>
      <w:outlineLvl w:val="3"/>
    </w:pPr>
    <w:rPr>
      <w:b/>
      <w:bCs/>
      <w:sz w:val="28"/>
      <w:szCs w:val="28"/>
    </w:rPr>
  </w:style>
  <w:style w:type="paragraph" w:styleId="Titre5">
    <w:name w:val="heading 5"/>
    <w:basedOn w:val="Normal"/>
    <w:next w:val="Normal"/>
    <w:link w:val="Titre5Car"/>
    <w:uiPriority w:val="99"/>
    <w:qFormat/>
    <w:locked/>
    <w:rsid w:val="0083144D"/>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B789A"/>
    <w:rPr>
      <w:rFonts w:ascii="Cambria" w:hAnsi="Cambria" w:cs="Cambria"/>
      <w:b/>
      <w:bCs/>
      <w:kern w:val="32"/>
      <w:sz w:val="32"/>
      <w:szCs w:val="32"/>
      <w:lang w:eastAsia="en-US"/>
    </w:rPr>
  </w:style>
  <w:style w:type="character" w:customStyle="1" w:styleId="Titre4Car">
    <w:name w:val="Titre 4 Car"/>
    <w:basedOn w:val="Policepardfaut"/>
    <w:link w:val="Titre4"/>
    <w:uiPriority w:val="99"/>
    <w:semiHidden/>
    <w:locked/>
    <w:rsid w:val="004D7EE2"/>
    <w:rPr>
      <w:rFonts w:ascii="Calibri" w:hAnsi="Calibri" w:cs="Calibri"/>
      <w:b/>
      <w:bCs/>
      <w:sz w:val="28"/>
      <w:szCs w:val="28"/>
      <w:lang w:eastAsia="en-US"/>
    </w:rPr>
  </w:style>
  <w:style w:type="character" w:customStyle="1" w:styleId="Titre5Car">
    <w:name w:val="Titre 5 Car"/>
    <w:basedOn w:val="Policepardfaut"/>
    <w:link w:val="Titre5"/>
    <w:uiPriority w:val="99"/>
    <w:semiHidden/>
    <w:locked/>
    <w:rsid w:val="004D7EE2"/>
    <w:rPr>
      <w:rFonts w:ascii="Calibri" w:hAnsi="Calibri" w:cs="Calibri"/>
      <w:b/>
      <w:bCs/>
      <w:i/>
      <w:iCs/>
      <w:sz w:val="26"/>
      <w:szCs w:val="26"/>
      <w:lang w:eastAsia="en-US"/>
    </w:rPr>
  </w:style>
  <w:style w:type="character" w:styleId="Lienhypertexte">
    <w:name w:val="Hyperlink"/>
    <w:basedOn w:val="Policepardfaut"/>
    <w:uiPriority w:val="99"/>
    <w:rsid w:val="00B509C0"/>
    <w:rPr>
      <w:color w:val="0000FF"/>
      <w:u w:val="single"/>
    </w:rPr>
  </w:style>
  <w:style w:type="paragraph" w:customStyle="1" w:styleId="ListParagraph1">
    <w:name w:val="List Paragraph1"/>
    <w:basedOn w:val="Normal"/>
    <w:uiPriority w:val="99"/>
    <w:rsid w:val="006850C9"/>
    <w:pPr>
      <w:spacing w:after="0" w:line="240" w:lineRule="auto"/>
      <w:ind w:left="720"/>
    </w:pPr>
    <w:rPr>
      <w:rFonts w:eastAsia="Times New Roman"/>
      <w:sz w:val="20"/>
      <w:szCs w:val="20"/>
      <w:lang w:eastAsia="fr-FR"/>
    </w:rPr>
  </w:style>
  <w:style w:type="paragraph" w:styleId="Textedebulles">
    <w:name w:val="Balloon Text"/>
    <w:basedOn w:val="Normal"/>
    <w:link w:val="TextedebullesCar"/>
    <w:uiPriority w:val="99"/>
    <w:semiHidden/>
    <w:rsid w:val="000259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0259AC"/>
    <w:rPr>
      <w:rFonts w:ascii="Segoe UI" w:hAnsi="Segoe UI" w:cs="Segoe UI"/>
      <w:sz w:val="18"/>
      <w:szCs w:val="18"/>
      <w:lang w:eastAsia="en-US"/>
    </w:rPr>
  </w:style>
  <w:style w:type="table" w:styleId="Grilledutableau">
    <w:name w:val="Table Grid"/>
    <w:basedOn w:val="TableauNormal"/>
    <w:uiPriority w:val="99"/>
    <w:locked/>
    <w:rsid w:val="00A4697B"/>
    <w:pPr>
      <w:spacing w:after="200" w:line="276" w:lineRule="auto"/>
    </w:pPr>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citemtitle">
    <w:name w:val="fc_item_title"/>
    <w:uiPriority w:val="99"/>
    <w:rsid w:val="005311ED"/>
  </w:style>
  <w:style w:type="paragraph" w:styleId="NormalWeb">
    <w:name w:val="Normal (Web)"/>
    <w:basedOn w:val="Normal"/>
    <w:uiPriority w:val="99"/>
    <w:rsid w:val="005311ED"/>
    <w:pPr>
      <w:spacing w:before="100" w:beforeAutospacing="1" w:after="100" w:afterAutospacing="1" w:line="240" w:lineRule="auto"/>
    </w:pPr>
    <w:rPr>
      <w:rFonts w:eastAsia="Times New Roman"/>
      <w:sz w:val="24"/>
      <w:szCs w:val="24"/>
      <w:lang w:eastAsia="fr-FR"/>
    </w:rPr>
  </w:style>
  <w:style w:type="character" w:styleId="lev">
    <w:name w:val="Strong"/>
    <w:basedOn w:val="Policepardfaut"/>
    <w:uiPriority w:val="99"/>
    <w:qFormat/>
    <w:locked/>
    <w:rsid w:val="0083144D"/>
    <w:rPr>
      <w:b/>
      <w:bCs/>
    </w:rPr>
  </w:style>
  <w:style w:type="character" w:customStyle="1" w:styleId="Mentionnonrsolue1">
    <w:name w:val="Mention non résolue1"/>
    <w:uiPriority w:val="99"/>
    <w:semiHidden/>
    <w:rsid w:val="006A12D9"/>
    <w:rPr>
      <w:color w:val="auto"/>
      <w:shd w:val="clear" w:color="auto" w:fill="auto"/>
    </w:rPr>
  </w:style>
  <w:style w:type="character" w:customStyle="1" w:styleId="Mentionnonrsolue2">
    <w:name w:val="Mention non résolue2"/>
    <w:uiPriority w:val="99"/>
    <w:semiHidden/>
    <w:rsid w:val="004C6279"/>
    <w:rPr>
      <w:color w:val="auto"/>
      <w:shd w:val="clear" w:color="auto" w:fill="auto"/>
    </w:rPr>
  </w:style>
  <w:style w:type="paragraph" w:customStyle="1" w:styleId="Default">
    <w:name w:val="Default"/>
    <w:uiPriority w:val="99"/>
    <w:rsid w:val="0088707F"/>
    <w:pPr>
      <w:autoSpaceDE w:val="0"/>
      <w:autoSpaceDN w:val="0"/>
      <w:adjustRightInd w:val="0"/>
    </w:pPr>
    <w:rPr>
      <w:rFonts w:cs="Calibri"/>
      <w:color w:val="000000"/>
      <w:sz w:val="24"/>
      <w:szCs w:val="24"/>
    </w:rPr>
  </w:style>
  <w:style w:type="paragraph" w:customStyle="1" w:styleId="Paragraphedeliste1">
    <w:name w:val="Paragraphe de liste1"/>
    <w:basedOn w:val="Normal"/>
    <w:uiPriority w:val="99"/>
    <w:rsid w:val="001E28EF"/>
    <w:pPr>
      <w:spacing w:after="0" w:line="240" w:lineRule="auto"/>
      <w:ind w:left="720"/>
    </w:pPr>
    <w:rPr>
      <w:rFonts w:ascii="Times New Roman" w:eastAsia="Times New Roman" w:hAnsi="Times New Roman" w:cs="Times New Roman"/>
      <w:sz w:val="20"/>
      <w:szCs w:val="20"/>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20002">
      <w:marLeft w:val="0"/>
      <w:marRight w:val="0"/>
      <w:marTop w:val="0"/>
      <w:marBottom w:val="0"/>
      <w:divBdr>
        <w:top w:val="none" w:sz="0" w:space="0" w:color="auto"/>
        <w:left w:val="none" w:sz="0" w:space="0" w:color="auto"/>
        <w:bottom w:val="none" w:sz="0" w:space="0" w:color="auto"/>
        <w:right w:val="none" w:sz="0" w:space="0" w:color="auto"/>
      </w:divBdr>
      <w:divsChild>
        <w:div w:id="984120003">
          <w:marLeft w:val="0"/>
          <w:marRight w:val="0"/>
          <w:marTop w:val="0"/>
          <w:marBottom w:val="0"/>
          <w:divBdr>
            <w:top w:val="none" w:sz="0" w:space="0" w:color="auto"/>
            <w:left w:val="none" w:sz="0" w:space="0" w:color="auto"/>
            <w:bottom w:val="none" w:sz="0" w:space="0" w:color="auto"/>
            <w:right w:val="none" w:sz="0" w:space="0" w:color="auto"/>
          </w:divBdr>
          <w:divsChild>
            <w:div w:id="984120001">
              <w:marLeft w:val="0"/>
              <w:marRight w:val="0"/>
              <w:marTop w:val="0"/>
              <w:marBottom w:val="0"/>
              <w:divBdr>
                <w:top w:val="none" w:sz="0" w:space="0" w:color="auto"/>
                <w:left w:val="none" w:sz="0" w:space="0" w:color="auto"/>
                <w:bottom w:val="none" w:sz="0" w:space="0" w:color="auto"/>
                <w:right w:val="none" w:sz="0" w:space="0" w:color="auto"/>
              </w:divBdr>
              <w:divsChild>
                <w:div w:id="9841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005">
      <w:marLeft w:val="0"/>
      <w:marRight w:val="0"/>
      <w:marTop w:val="0"/>
      <w:marBottom w:val="0"/>
      <w:divBdr>
        <w:top w:val="none" w:sz="0" w:space="0" w:color="auto"/>
        <w:left w:val="none" w:sz="0" w:space="0" w:color="auto"/>
        <w:bottom w:val="none" w:sz="0" w:space="0" w:color="auto"/>
        <w:right w:val="none" w:sz="0" w:space="0" w:color="auto"/>
      </w:divBdr>
    </w:div>
    <w:div w:id="984120006">
      <w:marLeft w:val="0"/>
      <w:marRight w:val="0"/>
      <w:marTop w:val="0"/>
      <w:marBottom w:val="0"/>
      <w:divBdr>
        <w:top w:val="none" w:sz="0" w:space="0" w:color="auto"/>
        <w:left w:val="none" w:sz="0" w:space="0" w:color="auto"/>
        <w:bottom w:val="none" w:sz="0" w:space="0" w:color="auto"/>
        <w:right w:val="none" w:sz="0" w:space="0" w:color="auto"/>
      </w:divBdr>
      <w:divsChild>
        <w:div w:id="984120004">
          <w:marLeft w:val="0"/>
          <w:marRight w:val="0"/>
          <w:marTop w:val="0"/>
          <w:marBottom w:val="0"/>
          <w:divBdr>
            <w:top w:val="none" w:sz="0" w:space="0" w:color="auto"/>
            <w:left w:val="none" w:sz="0" w:space="0" w:color="auto"/>
            <w:bottom w:val="none" w:sz="0" w:space="0" w:color="auto"/>
            <w:right w:val="none" w:sz="0" w:space="0" w:color="auto"/>
          </w:divBdr>
        </w:div>
      </w:divsChild>
    </w:div>
    <w:div w:id="984120007">
      <w:marLeft w:val="0"/>
      <w:marRight w:val="0"/>
      <w:marTop w:val="0"/>
      <w:marBottom w:val="0"/>
      <w:divBdr>
        <w:top w:val="none" w:sz="0" w:space="0" w:color="auto"/>
        <w:left w:val="none" w:sz="0" w:space="0" w:color="auto"/>
        <w:bottom w:val="none" w:sz="0" w:space="0" w:color="auto"/>
        <w:right w:val="none" w:sz="0" w:space="0" w:color="auto"/>
      </w:divBdr>
    </w:div>
    <w:div w:id="984120009">
      <w:marLeft w:val="0"/>
      <w:marRight w:val="0"/>
      <w:marTop w:val="0"/>
      <w:marBottom w:val="0"/>
      <w:divBdr>
        <w:top w:val="none" w:sz="0" w:space="0" w:color="auto"/>
        <w:left w:val="none" w:sz="0" w:space="0" w:color="auto"/>
        <w:bottom w:val="none" w:sz="0" w:space="0" w:color="auto"/>
        <w:right w:val="none" w:sz="0" w:space="0" w:color="auto"/>
      </w:divBdr>
    </w:div>
    <w:div w:id="984120010">
      <w:marLeft w:val="0"/>
      <w:marRight w:val="0"/>
      <w:marTop w:val="0"/>
      <w:marBottom w:val="0"/>
      <w:divBdr>
        <w:top w:val="none" w:sz="0" w:space="0" w:color="auto"/>
        <w:left w:val="none" w:sz="0" w:space="0" w:color="auto"/>
        <w:bottom w:val="none" w:sz="0" w:space="0" w:color="auto"/>
        <w:right w:val="none" w:sz="0" w:space="0" w:color="auto"/>
      </w:divBdr>
      <w:divsChild>
        <w:div w:id="984120013">
          <w:marLeft w:val="0"/>
          <w:marRight w:val="0"/>
          <w:marTop w:val="0"/>
          <w:marBottom w:val="0"/>
          <w:divBdr>
            <w:top w:val="none" w:sz="0" w:space="0" w:color="auto"/>
            <w:left w:val="none" w:sz="0" w:space="0" w:color="auto"/>
            <w:bottom w:val="none" w:sz="0" w:space="0" w:color="auto"/>
            <w:right w:val="none" w:sz="0" w:space="0" w:color="auto"/>
          </w:divBdr>
          <w:divsChild>
            <w:div w:id="984120008">
              <w:marLeft w:val="0"/>
              <w:marRight w:val="0"/>
              <w:marTop w:val="0"/>
              <w:marBottom w:val="0"/>
              <w:divBdr>
                <w:top w:val="none" w:sz="0" w:space="0" w:color="auto"/>
                <w:left w:val="none" w:sz="0" w:space="0" w:color="auto"/>
                <w:bottom w:val="none" w:sz="0" w:space="0" w:color="auto"/>
                <w:right w:val="none" w:sz="0" w:space="0" w:color="auto"/>
              </w:divBdr>
            </w:div>
            <w:div w:id="9841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011">
      <w:marLeft w:val="0"/>
      <w:marRight w:val="0"/>
      <w:marTop w:val="0"/>
      <w:marBottom w:val="0"/>
      <w:divBdr>
        <w:top w:val="none" w:sz="0" w:space="0" w:color="auto"/>
        <w:left w:val="none" w:sz="0" w:space="0" w:color="auto"/>
        <w:bottom w:val="none" w:sz="0" w:space="0" w:color="auto"/>
        <w:right w:val="none" w:sz="0" w:space="0" w:color="auto"/>
      </w:divBdr>
    </w:div>
    <w:div w:id="984120014">
      <w:marLeft w:val="0"/>
      <w:marRight w:val="0"/>
      <w:marTop w:val="0"/>
      <w:marBottom w:val="0"/>
      <w:divBdr>
        <w:top w:val="none" w:sz="0" w:space="0" w:color="auto"/>
        <w:left w:val="none" w:sz="0" w:space="0" w:color="auto"/>
        <w:bottom w:val="none" w:sz="0" w:space="0" w:color="auto"/>
        <w:right w:val="none" w:sz="0" w:space="0" w:color="auto"/>
      </w:divBdr>
    </w:div>
    <w:div w:id="984120015">
      <w:marLeft w:val="0"/>
      <w:marRight w:val="0"/>
      <w:marTop w:val="0"/>
      <w:marBottom w:val="0"/>
      <w:divBdr>
        <w:top w:val="none" w:sz="0" w:space="0" w:color="auto"/>
        <w:left w:val="none" w:sz="0" w:space="0" w:color="auto"/>
        <w:bottom w:val="none" w:sz="0" w:space="0" w:color="auto"/>
        <w:right w:val="none" w:sz="0" w:space="0" w:color="auto"/>
      </w:divBdr>
    </w:div>
    <w:div w:id="984120016">
      <w:marLeft w:val="0"/>
      <w:marRight w:val="0"/>
      <w:marTop w:val="0"/>
      <w:marBottom w:val="0"/>
      <w:divBdr>
        <w:top w:val="none" w:sz="0" w:space="0" w:color="auto"/>
        <w:left w:val="none" w:sz="0" w:space="0" w:color="auto"/>
        <w:bottom w:val="none" w:sz="0" w:space="0" w:color="auto"/>
        <w:right w:val="none" w:sz="0" w:space="0" w:color="auto"/>
      </w:divBdr>
    </w:div>
    <w:div w:id="984120017">
      <w:marLeft w:val="0"/>
      <w:marRight w:val="0"/>
      <w:marTop w:val="0"/>
      <w:marBottom w:val="0"/>
      <w:divBdr>
        <w:top w:val="none" w:sz="0" w:space="0" w:color="auto"/>
        <w:left w:val="none" w:sz="0" w:space="0" w:color="auto"/>
        <w:bottom w:val="none" w:sz="0" w:space="0" w:color="auto"/>
        <w:right w:val="none" w:sz="0" w:space="0" w:color="auto"/>
      </w:divBdr>
      <w:divsChild>
        <w:div w:id="984119999">
          <w:marLeft w:val="0"/>
          <w:marRight w:val="0"/>
          <w:marTop w:val="0"/>
          <w:marBottom w:val="0"/>
          <w:divBdr>
            <w:top w:val="none" w:sz="0" w:space="0" w:color="auto"/>
            <w:left w:val="none" w:sz="0" w:space="0" w:color="auto"/>
            <w:bottom w:val="none" w:sz="0" w:space="0" w:color="auto"/>
            <w:right w:val="none" w:sz="0" w:space="0" w:color="auto"/>
          </w:divBdr>
          <w:divsChild>
            <w:div w:id="984119997">
              <w:marLeft w:val="0"/>
              <w:marRight w:val="0"/>
              <w:marTop w:val="0"/>
              <w:marBottom w:val="0"/>
              <w:divBdr>
                <w:top w:val="none" w:sz="0" w:space="0" w:color="auto"/>
                <w:left w:val="none" w:sz="0" w:space="0" w:color="auto"/>
                <w:bottom w:val="none" w:sz="0" w:space="0" w:color="auto"/>
                <w:right w:val="none" w:sz="0" w:space="0" w:color="auto"/>
              </w:divBdr>
            </w:div>
            <w:div w:id="9841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018">
      <w:marLeft w:val="0"/>
      <w:marRight w:val="0"/>
      <w:marTop w:val="0"/>
      <w:marBottom w:val="0"/>
      <w:divBdr>
        <w:top w:val="none" w:sz="0" w:space="0" w:color="auto"/>
        <w:left w:val="none" w:sz="0" w:space="0" w:color="auto"/>
        <w:bottom w:val="none" w:sz="0" w:space="0" w:color="auto"/>
        <w:right w:val="none" w:sz="0" w:space="0" w:color="auto"/>
      </w:divBdr>
    </w:div>
    <w:div w:id="984120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3464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Quelques rendez-vous à venir</vt:lpstr>
    </vt:vector>
  </TitlesOfParts>
  <Company>PRIVE</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Quelques rendez-vous à venir</dc:title>
  <dc:subject/>
  <dc:creator>Utilisateur</dc:creator>
  <cp:keywords/>
  <dc:description/>
  <cp:lastModifiedBy>Perrine Calmels</cp:lastModifiedBy>
  <cp:revision>2</cp:revision>
  <cp:lastPrinted>2021-10-21T11:43:00Z</cp:lastPrinted>
  <dcterms:created xsi:type="dcterms:W3CDTF">2021-11-04T19:54:00Z</dcterms:created>
  <dcterms:modified xsi:type="dcterms:W3CDTF">2021-11-04T19:54:00Z</dcterms:modified>
</cp:coreProperties>
</file>