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C4FF" w14:textId="4B71642C" w:rsidR="00332FE9" w:rsidRPr="00BB7328" w:rsidRDefault="00CE5DD5" w:rsidP="00972748">
      <w:pPr>
        <w:jc w:val="both"/>
        <w:rPr>
          <w:rFonts w:cstheme="minorHAnsi"/>
          <w:b/>
          <w:bCs/>
          <w:sz w:val="32"/>
          <w:szCs w:val="32"/>
        </w:rPr>
      </w:pPr>
      <w:r w:rsidRPr="00BB7328">
        <w:rPr>
          <w:rFonts w:cstheme="minorHAnsi"/>
          <w:b/>
          <w:bCs/>
          <w:sz w:val="32"/>
          <w:szCs w:val="32"/>
        </w:rPr>
        <w:t>Alexandre DEHMEN sera ordonné prêtre le 29 janvier 2023</w:t>
      </w:r>
    </w:p>
    <w:p w14:paraId="7AC6992B" w14:textId="77777777" w:rsidR="00332FE9" w:rsidRDefault="00332FE9" w:rsidP="00972748">
      <w:pPr>
        <w:jc w:val="both"/>
      </w:pPr>
    </w:p>
    <w:p w14:paraId="6E4A2CC1" w14:textId="77777777" w:rsidR="00536ECF" w:rsidRDefault="00536ECF" w:rsidP="00972748">
      <w:pPr>
        <w:jc w:val="both"/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 xml:space="preserve">Alexandre nous confie que la Providence a conduit son père à quitter les Pays Bas où il travaillait, ce qui lui a épargné l’effort d’apprendre une langue aussi difficile, mais lui a fait choisir un beau pays, la </w:t>
      </w:r>
      <w:proofErr w:type="spellStart"/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France.</w:t>
      </w:r>
      <w:proofErr w:type="spellEnd"/>
    </w:p>
    <w:p w14:paraId="20260EA6" w14:textId="35CB8E85" w:rsidR="00B50D29" w:rsidRDefault="00536ECF" w:rsidP="00972748">
      <w:pPr>
        <w:jc w:val="both"/>
      </w:pPr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N</w:t>
      </w:r>
      <w:r w:rsidR="00B50D29">
        <w:t xml:space="preserve">é en Turquie, dans une famille et un milieu athée, </w:t>
      </w:r>
      <w:r w:rsidR="0083700B">
        <w:t>Alexandre</w:t>
      </w:r>
      <w:r w:rsidR="00B50D29">
        <w:t xml:space="preserve"> a été scolarisé à Ankara, la ville de la Turquie républicaine</w:t>
      </w:r>
      <w:r w:rsidR="00D57F02">
        <w:t xml:space="preserve"> d’Atatürk</w:t>
      </w:r>
      <w:r w:rsidR="00E666B4">
        <w:t xml:space="preserve"> et </w:t>
      </w:r>
      <w:r w:rsidR="00B50D29">
        <w:t xml:space="preserve">a </w:t>
      </w:r>
      <w:r w:rsidR="00E666B4">
        <w:t>obtenu</w:t>
      </w:r>
      <w:r w:rsidR="00B50D29">
        <w:t xml:space="preserve"> un bac pro de tourisme qui lui a offert l’opportunité d’all</w:t>
      </w:r>
      <w:r w:rsidR="006E19D9">
        <w:t>er</w:t>
      </w:r>
      <w:r w:rsidR="00B50D29">
        <w:t xml:space="preserve"> vers d’autres horizons, cultures et pays. Ayant un go</w:t>
      </w:r>
      <w:r w:rsidR="00E666B4">
        <w:t>û</w:t>
      </w:r>
      <w:r w:rsidR="00B50D29">
        <w:t>t</w:t>
      </w:r>
      <w:r w:rsidR="00E666B4">
        <w:t xml:space="preserve"> prononcé</w:t>
      </w:r>
      <w:r w:rsidR="00B50D29">
        <w:t xml:space="preserve"> pour la n</w:t>
      </w:r>
      <w:r w:rsidR="006E19D9">
        <w:t>ature surtout pour les arbres,</w:t>
      </w:r>
      <w:r w:rsidR="00B50D29">
        <w:t xml:space="preserve"> il dirait </w:t>
      </w:r>
      <w:r w:rsidR="00E666B4">
        <w:t xml:space="preserve">volontiers </w:t>
      </w:r>
      <w:r w:rsidR="00972748">
        <w:t xml:space="preserve">que </w:t>
      </w:r>
      <w:r w:rsidR="00E666B4">
        <w:t xml:space="preserve">ce sont </w:t>
      </w:r>
      <w:r w:rsidR="00972748">
        <w:t xml:space="preserve">les peupliers de son père </w:t>
      </w:r>
      <w:r w:rsidR="00807B7C">
        <w:t>qui lui ont révélé la notion de</w:t>
      </w:r>
      <w:r w:rsidR="0089783E">
        <w:t xml:space="preserve"> C</w:t>
      </w:r>
      <w:r w:rsidR="00807B7C">
        <w:t>réation</w:t>
      </w:r>
      <w:r w:rsidR="00E666B4">
        <w:t xml:space="preserve"> et l’ont orienté vers u</w:t>
      </w:r>
      <w:r w:rsidR="00972748">
        <w:t>ne quête de sens et de spiritualité. Dès l’adolescence</w:t>
      </w:r>
      <w:r w:rsidR="006E19D9">
        <w:t>,</w:t>
      </w:r>
      <w:r w:rsidR="00972748">
        <w:t xml:space="preserve"> </w:t>
      </w:r>
      <w:r w:rsidR="006E19D9">
        <w:t>par la lecture de l</w:t>
      </w:r>
      <w:r w:rsidR="00E666B4">
        <w:t>’</w:t>
      </w:r>
      <w:r w:rsidR="0083700B">
        <w:t>Évangile</w:t>
      </w:r>
      <w:r w:rsidR="00E666B4">
        <w:t xml:space="preserve"> de S</w:t>
      </w:r>
      <w:r w:rsidR="0083700B">
        <w:t>ain</w:t>
      </w:r>
      <w:r w:rsidR="00E666B4">
        <w:t>t Jean qui saisit</w:t>
      </w:r>
      <w:r w:rsidR="006E19D9">
        <w:t xml:space="preserve"> tout son être, </w:t>
      </w:r>
      <w:r w:rsidR="00972748">
        <w:t>il fait une</w:t>
      </w:r>
      <w:r w:rsidR="00420CF0">
        <w:t xml:space="preserve"> première rencontre avec le Seigneur</w:t>
      </w:r>
      <w:r w:rsidR="00972748">
        <w:t xml:space="preserve"> et son aventure en tant </w:t>
      </w:r>
      <w:r w:rsidR="00E666B4">
        <w:t xml:space="preserve">que </w:t>
      </w:r>
      <w:r w:rsidR="00F85C18">
        <w:t xml:space="preserve">serviteur </w:t>
      </w:r>
      <w:r w:rsidR="0089783E">
        <w:t>du Christ</w:t>
      </w:r>
      <w:r w:rsidR="00E666B4">
        <w:t xml:space="preserve"> </w:t>
      </w:r>
      <w:r w:rsidR="00F85C18">
        <w:t>commence.</w:t>
      </w:r>
    </w:p>
    <w:p w14:paraId="6F0CB491" w14:textId="5D275563" w:rsidR="00EB4383" w:rsidRDefault="00536ECF" w:rsidP="00972748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CE4940B" wp14:editId="33C6AD28">
            <wp:simplePos x="0" y="0"/>
            <wp:positionH relativeFrom="column">
              <wp:posOffset>4234815</wp:posOffset>
            </wp:positionH>
            <wp:positionV relativeFrom="paragraph">
              <wp:posOffset>55245</wp:posOffset>
            </wp:positionV>
            <wp:extent cx="1439545" cy="2854325"/>
            <wp:effectExtent l="0" t="0" r="8255" b="3175"/>
            <wp:wrapThrough wrapText="bothSides">
              <wp:wrapPolygon edited="0">
                <wp:start x="0" y="0"/>
                <wp:lineTo x="0" y="21480"/>
                <wp:lineTo x="21438" y="21480"/>
                <wp:lineTo x="21438" y="0"/>
                <wp:lineTo x="0" y="0"/>
              </wp:wrapPolygon>
            </wp:wrapThrough>
            <wp:docPr id="1" name="Image 1" descr="Une image contenant personne, homme, debou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homme, debout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54"/>
                    <a:stretch/>
                  </pic:blipFill>
                  <pic:spPr bwMode="auto">
                    <a:xfrm>
                      <a:off x="0" y="0"/>
                      <a:ext cx="143954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C18">
        <w:t>Il reçoit le baptême dans sa paroisse arménienne catholique de Kadiköy (C</w:t>
      </w:r>
      <w:r w:rsidR="00807B7C">
        <w:t>h</w:t>
      </w:r>
      <w:r w:rsidR="00F85C18">
        <w:t xml:space="preserve">alcédoine) à Istanbul. </w:t>
      </w:r>
      <w:r w:rsidR="00807B7C">
        <w:t>Encouragé par</w:t>
      </w:r>
      <w:r w:rsidR="00F85C18">
        <w:t xml:space="preserve"> son curé qui est aussi son accompagnat</w:t>
      </w:r>
      <w:r w:rsidR="006E19D9">
        <w:t xml:space="preserve">eur, il </w:t>
      </w:r>
      <w:r w:rsidR="00807B7C">
        <w:t>s’engage à 22 ans</w:t>
      </w:r>
      <w:r w:rsidR="006E19D9">
        <w:t xml:space="preserve"> </w:t>
      </w:r>
      <w:r w:rsidR="00807B7C">
        <w:t>dans</w:t>
      </w:r>
      <w:r w:rsidR="006E19D9">
        <w:t xml:space="preserve"> un </w:t>
      </w:r>
      <w:r w:rsidR="00F85C18">
        <w:t>mystérieux voyage à caractère initiatique</w:t>
      </w:r>
      <w:r w:rsidR="00641D98">
        <w:t xml:space="preserve"> à travers l’Europe, l’Afrique et le Moyen Orient en rendant visite aux presbytères et aux monastères. De </w:t>
      </w:r>
      <w:r w:rsidR="00641D98" w:rsidRPr="0089783E">
        <w:t>retour</w:t>
      </w:r>
      <w:r w:rsidR="006E19D9" w:rsidRPr="0089783E">
        <w:t xml:space="preserve"> à Istanbul,</w:t>
      </w:r>
      <w:r w:rsidR="00641D98" w:rsidRPr="0089783E">
        <w:t xml:space="preserve"> il </w:t>
      </w:r>
      <w:r w:rsidR="0089783E" w:rsidRPr="0089783E">
        <w:t>est à la tête d’une équipe pour accueillir les jeunes Turcs issus de la culture musulmane</w:t>
      </w:r>
      <w:r w:rsidR="00641D98" w:rsidRPr="0089783E">
        <w:t xml:space="preserve"> </w:t>
      </w:r>
      <w:r w:rsidR="0089783E" w:rsidRPr="0089783E">
        <w:t>et l</w:t>
      </w:r>
      <w:r w:rsidR="00807B7C" w:rsidRPr="0089783E">
        <w:t>es évangéliser à l’université et au travail. L</w:t>
      </w:r>
      <w:r w:rsidR="00641D98" w:rsidRPr="0089783E">
        <w:t>es études supérieures</w:t>
      </w:r>
      <w:r w:rsidR="00807B7C" w:rsidRPr="0089783E">
        <w:t xml:space="preserve"> qu’il entreprend</w:t>
      </w:r>
      <w:r w:rsidR="00641D98" w:rsidRPr="0089783E">
        <w:t xml:space="preserve"> en littérature lui font</w:t>
      </w:r>
      <w:r w:rsidR="00641D98">
        <w:t xml:space="preserve"> un grand bien car il voit la vie en Dieu comme une </w:t>
      </w:r>
      <w:r w:rsidR="00807B7C">
        <w:t>poésie à réciter</w:t>
      </w:r>
      <w:r w:rsidR="00641D98">
        <w:t xml:space="preserve"> ou une contemplation en Esprit de ses œuvres</w:t>
      </w:r>
      <w:r w:rsidR="006E19D9">
        <w:t xml:space="preserve"> visibles et invisibles</w:t>
      </w:r>
      <w:r w:rsidR="00641D98">
        <w:t xml:space="preserve">. Il prend </w:t>
      </w:r>
      <w:r w:rsidR="00807B7C">
        <w:t>ensuite un</w:t>
      </w:r>
      <w:r w:rsidR="00641D98">
        <w:t xml:space="preserve"> post</w:t>
      </w:r>
      <w:r w:rsidR="006E19D9">
        <w:t xml:space="preserve">e de fonctionnaire et </w:t>
      </w:r>
      <w:r w:rsidR="00641D98">
        <w:t xml:space="preserve">de guide touristique </w:t>
      </w:r>
      <w:r w:rsidR="00807B7C">
        <w:t>dans les</w:t>
      </w:r>
      <w:r w:rsidR="00641D98">
        <w:t xml:space="preserve"> Chemin</w:t>
      </w:r>
      <w:r w:rsidR="00807B7C">
        <w:t>s</w:t>
      </w:r>
      <w:r w:rsidR="00641D98">
        <w:t xml:space="preserve"> de Fer. Enfin pour rejoindre ses </w:t>
      </w:r>
      <w:r w:rsidR="0089783E">
        <w:t xml:space="preserve">amis et faire </w:t>
      </w:r>
      <w:r w:rsidR="006E19D9">
        <w:t xml:space="preserve">des études de </w:t>
      </w:r>
      <w:r w:rsidR="00641D98">
        <w:t>Théologie</w:t>
      </w:r>
      <w:r w:rsidR="006E19D9">
        <w:t>,</w:t>
      </w:r>
      <w:r w:rsidR="00641D98">
        <w:t xml:space="preserve"> il retourne </w:t>
      </w:r>
      <w:r w:rsidR="00EB4383">
        <w:t xml:space="preserve">à Paris </w:t>
      </w:r>
      <w:r w:rsidR="00641D98">
        <w:t xml:space="preserve">pour s’y installer définitivement. Il entre dans une communauté </w:t>
      </w:r>
      <w:r w:rsidR="00EB4383">
        <w:t xml:space="preserve">monastique et fait </w:t>
      </w:r>
      <w:r w:rsidR="00807B7C">
        <w:t>plusieurs</w:t>
      </w:r>
      <w:r w:rsidR="00EB4383">
        <w:t xml:space="preserve"> séjours dans des communautés religieuses comme </w:t>
      </w:r>
      <w:r w:rsidR="0089783E">
        <w:t>les F</w:t>
      </w:r>
      <w:r w:rsidR="00EB4383">
        <w:t xml:space="preserve">ranciscains et les frères de </w:t>
      </w:r>
      <w:r w:rsidR="000C79C4">
        <w:t>S</w:t>
      </w:r>
      <w:r w:rsidR="0083700B">
        <w:t>ain</w:t>
      </w:r>
      <w:r w:rsidR="000C79C4">
        <w:t xml:space="preserve">t </w:t>
      </w:r>
      <w:r w:rsidR="00EB4383">
        <w:t>Charles de Foucaul</w:t>
      </w:r>
      <w:r w:rsidR="00807B7C">
        <w:t>d</w:t>
      </w:r>
      <w:r w:rsidR="00EB4383">
        <w:t xml:space="preserve"> dont il se réclame </w:t>
      </w:r>
      <w:r w:rsidR="00807B7C">
        <w:t>spirituellement</w:t>
      </w:r>
      <w:r w:rsidR="00EB4383">
        <w:t>.</w:t>
      </w:r>
    </w:p>
    <w:p w14:paraId="55781CB4" w14:textId="2BA56605" w:rsidR="00A30EA3" w:rsidRDefault="00EB4383" w:rsidP="00972748">
      <w:pPr>
        <w:jc w:val="both"/>
      </w:pPr>
      <w:r>
        <w:t>Il reprend ses étud</w:t>
      </w:r>
      <w:r w:rsidR="006E19D9">
        <w:t>es à l’I</w:t>
      </w:r>
      <w:r w:rsidR="00807B7C">
        <w:t>nstitut catholique de Paris</w:t>
      </w:r>
      <w:r w:rsidR="006E19D9">
        <w:t xml:space="preserve"> et</w:t>
      </w:r>
      <w:r w:rsidR="00465AAC">
        <w:t>, sur</w:t>
      </w:r>
      <w:r w:rsidR="006E19D9">
        <w:t xml:space="preserve"> l</w:t>
      </w:r>
      <w:r>
        <w:t xml:space="preserve">’invitation de </w:t>
      </w:r>
      <w:r w:rsidR="006E19D9">
        <w:t>l’évêque arménien catholique</w:t>
      </w:r>
      <w:r w:rsidR="00465AAC">
        <w:t>,</w:t>
      </w:r>
      <w:r w:rsidR="006E19D9">
        <w:t xml:space="preserve"> entre au séminaire</w:t>
      </w:r>
      <w:r w:rsidR="00465AAC">
        <w:t xml:space="preserve"> et</w:t>
      </w:r>
      <w:r>
        <w:t xml:space="preserve"> reçoit l’ordination diaconale. Toujours en quête de </w:t>
      </w:r>
      <w:r w:rsidR="006E19D9">
        <w:t>sa voie</w:t>
      </w:r>
      <w:r>
        <w:t xml:space="preserve"> à la suite de l’appel du Christ, il </w:t>
      </w:r>
      <w:r w:rsidR="00465AAC">
        <w:t>prend</w:t>
      </w:r>
      <w:r>
        <w:t xml:space="preserve"> une année sabbatique en Turquie tantôt en travaillant, tantôt en étant pèlerin. Il</w:t>
      </w:r>
      <w:r w:rsidR="00465AAC">
        <w:t xml:space="preserve"> rentre en France où </w:t>
      </w:r>
      <w:r w:rsidR="006E19D9">
        <w:t xml:space="preserve">il </w:t>
      </w:r>
      <w:r>
        <w:t>travaille dans le secteur s</w:t>
      </w:r>
      <w:r w:rsidR="00465AAC">
        <w:t>ocial en effectuant des tâches</w:t>
      </w:r>
      <w:r w:rsidR="006E19D9">
        <w:t xml:space="preserve"> de gestion et d’accueil. </w:t>
      </w:r>
      <w:r w:rsidR="00465AAC">
        <w:t>En</w:t>
      </w:r>
      <w:r w:rsidR="006E19D9">
        <w:t xml:space="preserve"> 2020, i</w:t>
      </w:r>
      <w:r>
        <w:t>l se fait connaitre au sein du diocèse</w:t>
      </w:r>
      <w:r w:rsidR="00A30EA3">
        <w:t xml:space="preserve"> de Créteil. En 2021, il est en mission à la paroisse S</w:t>
      </w:r>
      <w:r w:rsidR="0083700B">
        <w:t>ain</w:t>
      </w:r>
      <w:r w:rsidR="00A30EA3">
        <w:t>t Saturnin de Nogent sur Marne pour un stage approfondi, notamment da</w:t>
      </w:r>
      <w:r w:rsidR="008F4A88">
        <w:t xml:space="preserve">ns la pastorale et la liturgie, où à la fois il accompagne les fidèles et </w:t>
      </w:r>
      <w:r w:rsidR="0089783E">
        <w:t>est</w:t>
      </w:r>
      <w:r w:rsidR="008F4A88">
        <w:t xml:space="preserve"> accompagné par eux.</w:t>
      </w:r>
    </w:p>
    <w:p w14:paraId="7BF2134F" w14:textId="7D91EC38" w:rsidR="00F85C18" w:rsidRDefault="00A30EA3" w:rsidP="00972748">
      <w:pPr>
        <w:jc w:val="both"/>
      </w:pPr>
      <w:r>
        <w:t>Alexandre</w:t>
      </w:r>
      <w:r w:rsidR="008F4A88">
        <w:t>,</w:t>
      </w:r>
      <w:r>
        <w:t xml:space="preserve"> attaché au charisme de </w:t>
      </w:r>
      <w:r w:rsidR="000C79C4">
        <w:t>S</w:t>
      </w:r>
      <w:r w:rsidR="0083700B">
        <w:t>ain</w:t>
      </w:r>
      <w:r w:rsidR="000C79C4">
        <w:t xml:space="preserve">t </w:t>
      </w:r>
      <w:r>
        <w:t>Charles de Foucaul</w:t>
      </w:r>
      <w:r w:rsidR="00465AAC">
        <w:t>d</w:t>
      </w:r>
      <w:r>
        <w:t>, souhaite vivre sa vocation sacerdotale au service de l’Eglise et du Peuple de Dieu</w:t>
      </w:r>
      <w:r w:rsidR="008F4A88">
        <w:t xml:space="preserve">, en étant </w:t>
      </w:r>
      <w:r>
        <w:t>frère universel</w:t>
      </w:r>
      <w:r w:rsidR="000C79C4">
        <w:t xml:space="preserve">, dans la simplicité </w:t>
      </w:r>
      <w:r w:rsidR="0089783E">
        <w:t xml:space="preserve">et </w:t>
      </w:r>
      <w:r w:rsidR="000C79C4">
        <w:t>en</w:t>
      </w:r>
      <w:r w:rsidR="008F4A88">
        <w:t xml:space="preserve"> harmonie avec la Création</w:t>
      </w:r>
      <w:r>
        <w:t xml:space="preserve"> comme un témoin vivant du Christ</w:t>
      </w:r>
      <w:r w:rsidR="008F4A88">
        <w:t>,</w:t>
      </w:r>
      <w:r>
        <w:t xml:space="preserve"> le seul Maître et Sauveur.</w:t>
      </w:r>
    </w:p>
    <w:p w14:paraId="10DBA973" w14:textId="1A58FC96" w:rsidR="00153B8F" w:rsidRDefault="00153B8F" w:rsidP="00972748">
      <w:pPr>
        <w:jc w:val="both"/>
      </w:pPr>
      <w:r>
        <w:t xml:space="preserve">Le </w:t>
      </w:r>
      <w:r w:rsidR="003342FE">
        <w:t>futur Père Alexandre a aussi de</w:t>
      </w:r>
      <w:r>
        <w:t xml:space="preserve"> grands défauts</w:t>
      </w:r>
      <w:r w:rsidR="00AB5586">
        <w:t xml:space="preserve"> </w:t>
      </w:r>
      <w:r>
        <w:t xml:space="preserve">parmi lesquels le désir obsessionnel de se procurer un poulailler avec </w:t>
      </w:r>
      <w:r w:rsidR="0083700B">
        <w:t>deux ou trois</w:t>
      </w:r>
      <w:r>
        <w:t xml:space="preserve"> poules pondeuses qu’il emporterait de paroisse en paroisse. Que le Ciel vienne en aide </w:t>
      </w:r>
      <w:r w:rsidR="00AB5586">
        <w:t xml:space="preserve">à </w:t>
      </w:r>
      <w:r w:rsidR="001B5BC5">
        <w:t>ses futurs curés !</w:t>
      </w:r>
    </w:p>
    <w:p w14:paraId="56005C0B" w14:textId="77777777" w:rsidR="00B50D29" w:rsidRDefault="00B50D29" w:rsidP="00972748">
      <w:pPr>
        <w:jc w:val="both"/>
      </w:pPr>
    </w:p>
    <w:sectPr w:rsidR="00B5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29"/>
    <w:rsid w:val="000C79C4"/>
    <w:rsid w:val="000E7D33"/>
    <w:rsid w:val="00153B8F"/>
    <w:rsid w:val="001B5BC5"/>
    <w:rsid w:val="001F7563"/>
    <w:rsid w:val="00332FE9"/>
    <w:rsid w:val="003342FE"/>
    <w:rsid w:val="00420CF0"/>
    <w:rsid w:val="00465AAC"/>
    <w:rsid w:val="00536ECF"/>
    <w:rsid w:val="00641D98"/>
    <w:rsid w:val="006E19D9"/>
    <w:rsid w:val="00703D49"/>
    <w:rsid w:val="00807B7C"/>
    <w:rsid w:val="00816113"/>
    <w:rsid w:val="0083700B"/>
    <w:rsid w:val="0089783E"/>
    <w:rsid w:val="008F4A88"/>
    <w:rsid w:val="00972748"/>
    <w:rsid w:val="00A30EA3"/>
    <w:rsid w:val="00AB5586"/>
    <w:rsid w:val="00AF5EAA"/>
    <w:rsid w:val="00B50D29"/>
    <w:rsid w:val="00BB7328"/>
    <w:rsid w:val="00CE5DD5"/>
    <w:rsid w:val="00D142F4"/>
    <w:rsid w:val="00D57F02"/>
    <w:rsid w:val="00E666B4"/>
    <w:rsid w:val="00EB4383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B58B"/>
  <w15:docId w15:val="{402004A7-F561-4A86-BF01-53A51B5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</dc:creator>
  <cp:lastModifiedBy>jean michel calmels</cp:lastModifiedBy>
  <cp:revision>2</cp:revision>
  <dcterms:created xsi:type="dcterms:W3CDTF">2023-01-26T10:28:00Z</dcterms:created>
  <dcterms:modified xsi:type="dcterms:W3CDTF">2023-01-26T10:28:00Z</dcterms:modified>
</cp:coreProperties>
</file>